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D112039" w:rsidP="4556FA5C" w:rsidRDefault="0D112039" w14:paraId="04E6A4DF" w14:textId="42BF67C3">
      <w:pPr>
        <w:pStyle w:val="Normal"/>
        <w:tabs>
          <w:tab w:val="left" w:leader="none" w:pos="1410"/>
        </w:tabs>
        <w:spacing w:after="200" w:line="276" w:lineRule="auto"/>
        <w:jc w:val="left"/>
        <w:rPr>
          <w:rFonts w:ascii="Nunito Sans" w:hAnsi="Nunito Sans" w:eastAsia="Nunito Sans" w:cs="Nunito Sans"/>
          <w:b w:val="1"/>
          <w:bCs w:val="1"/>
          <w:i w:val="0"/>
          <w:iCs w:val="0"/>
          <w:caps w:val="0"/>
          <w:smallCaps w:val="0"/>
          <w:noProof w:val="0"/>
          <w:color w:val="003982"/>
          <w:sz w:val="20"/>
          <w:szCs w:val="20"/>
          <w:lang w:val="en-GB"/>
        </w:rPr>
      </w:pPr>
      <w:r w:rsidR="0D112039">
        <w:rPr/>
        <w:t xml:space="preserve">                              </w:t>
      </w:r>
      <w:r w:rsidR="5C09CD8F">
        <w:rPr/>
        <w:t xml:space="preserve">           </w:t>
      </w:r>
      <w:r w:rsidR="0D112039">
        <w:rPr/>
        <w:t xml:space="preserve">                 </w:t>
      </w:r>
      <w:r w:rsidR="74C67315">
        <w:drawing>
          <wp:inline wp14:editId="0C0C0217" wp14:anchorId="62F00D75">
            <wp:extent cx="2231136" cy="862584"/>
            <wp:effectExtent l="0" t="0" r="0" b="0"/>
            <wp:docPr id="260182899" name="" title=""/>
            <wp:cNvGraphicFramePr>
              <a:graphicFrameLocks noChangeAspect="1"/>
            </wp:cNvGraphicFramePr>
            <a:graphic>
              <a:graphicData uri="http://schemas.openxmlformats.org/drawingml/2006/picture">
                <pic:pic>
                  <pic:nvPicPr>
                    <pic:cNvPr id="0" name=""/>
                    <pic:cNvPicPr/>
                  </pic:nvPicPr>
                  <pic:blipFill>
                    <a:blip r:embed="R270980f4408f4390">
                      <a:extLst>
                        <a:ext xmlns:a="http://schemas.openxmlformats.org/drawingml/2006/main" uri="{28A0092B-C50C-407E-A947-70E740481C1C}">
                          <a14:useLocalDpi val="0"/>
                        </a:ext>
                      </a:extLst>
                    </a:blip>
                    <a:stretch>
                      <a:fillRect/>
                    </a:stretch>
                  </pic:blipFill>
                  <pic:spPr>
                    <a:xfrm>
                      <a:off x="0" y="0"/>
                      <a:ext cx="2231136" cy="862584"/>
                    </a:xfrm>
                    <a:prstGeom prst="rect">
                      <a:avLst/>
                    </a:prstGeom>
                  </pic:spPr>
                </pic:pic>
              </a:graphicData>
            </a:graphic>
          </wp:inline>
        </w:drawing>
      </w:r>
    </w:p>
    <w:p w:rsidR="74C67315" w:rsidP="4556FA5C" w:rsidRDefault="74C67315" w14:paraId="35AB7F31" w14:textId="1F242F7D">
      <w:pPr>
        <w:pStyle w:val="Normal"/>
        <w:tabs>
          <w:tab w:val="left" w:leader="none" w:pos="1410"/>
        </w:tabs>
        <w:spacing w:after="200" w:line="276" w:lineRule="auto"/>
        <w:jc w:val="center"/>
        <w:rPr>
          <w:rFonts w:ascii="Nunito Sans" w:hAnsi="Nunito Sans" w:eastAsia="Nunito Sans" w:cs="Nunito Sans"/>
          <w:b w:val="1"/>
          <w:bCs w:val="1"/>
          <w:i w:val="0"/>
          <w:iCs w:val="0"/>
          <w:caps w:val="0"/>
          <w:smallCaps w:val="0"/>
          <w:noProof w:val="0"/>
          <w:color w:val="003982"/>
          <w:sz w:val="20"/>
          <w:szCs w:val="20"/>
          <w:lang w:val="en-GB"/>
        </w:rPr>
      </w:pPr>
      <w:r w:rsidRPr="4556FA5C" w:rsidR="74C67315">
        <w:rPr>
          <w:rFonts w:ascii="Nunito Sans" w:hAnsi="Nunito Sans" w:eastAsia="Nunito Sans" w:cs="Nunito Sans"/>
          <w:b w:val="1"/>
          <w:bCs w:val="1"/>
          <w:i w:val="0"/>
          <w:iCs w:val="0"/>
          <w:caps w:val="0"/>
          <w:smallCaps w:val="0"/>
          <w:noProof w:val="0"/>
          <w:color w:val="003982"/>
          <w:sz w:val="36"/>
          <w:szCs w:val="36"/>
          <w:lang w:val="en-GB"/>
        </w:rPr>
        <w:t>Adventure Challenge Day</w:t>
      </w:r>
      <w:r>
        <w:br/>
      </w:r>
    </w:p>
    <w:p w:rsidRPr="00E41E66" w:rsidR="64D70337" w:rsidP="43653F6E" w:rsidRDefault="64D70337" w14:paraId="3D63F0E2" w14:textId="22F215A6">
      <w:pPr>
        <w:tabs>
          <w:tab w:val="left" w:pos="1410"/>
        </w:tabs>
        <w:spacing w:after="200" w:line="276" w:lineRule="auto"/>
        <w:rPr>
          <w:rFonts w:ascii="Nunito Sans Light" w:hAnsi="Nunito Sans Light" w:eastAsia="Nunito Sans Light" w:cs="Nunito Sans Light"/>
          <w:b/>
          <w:bCs/>
          <w:color w:val="000000" w:themeColor="text1"/>
          <w:sz w:val="20"/>
          <w:szCs w:val="20"/>
        </w:rPr>
      </w:pPr>
      <w:r w:rsidRPr="43653F6E">
        <w:rPr>
          <w:rFonts w:ascii="Nunito Sans Light" w:hAnsi="Nunito Sans Light" w:eastAsia="Nunito Sans Light" w:cs="Nunito Sans Light"/>
          <w:color w:val="000000" w:themeColor="text1"/>
          <w:sz w:val="20"/>
          <w:szCs w:val="20"/>
        </w:rPr>
        <w:t>We are looking forward to your arrival. To ensure a smooth process and you make the most of your visit please take time to read through the following information.</w:t>
      </w:r>
    </w:p>
    <w:p w:rsidR="64D70337" w:rsidP="43653F6E" w:rsidRDefault="64D70337" w14:paraId="17FC4E62" w14:textId="0401F15E">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b/>
          <w:bCs/>
          <w:color w:val="000000" w:themeColor="text1"/>
          <w:sz w:val="20"/>
          <w:szCs w:val="20"/>
        </w:rPr>
        <w:t>ARRIVAL AND PARKING</w:t>
      </w:r>
    </w:p>
    <w:p w:rsidR="64D70337" w:rsidP="43653F6E" w:rsidRDefault="64D70337" w14:paraId="02B30D06" w14:textId="2BA7706D">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 xml:space="preserve">Please follow the event traffic guide (please share this with parents).  Please inform us of arrival times as soon as possible.  Coaches may require </w:t>
      </w:r>
      <w:proofErr w:type="gramStart"/>
      <w:r w:rsidRPr="43653F6E">
        <w:rPr>
          <w:rFonts w:ascii="Nunito Sans Light" w:hAnsi="Nunito Sans Light" w:eastAsia="Nunito Sans Light" w:cs="Nunito Sans Light"/>
          <w:color w:val="000000" w:themeColor="text1"/>
          <w:sz w:val="20"/>
          <w:szCs w:val="20"/>
        </w:rPr>
        <w:t>to unload</w:t>
      </w:r>
      <w:proofErr w:type="gramEnd"/>
      <w:r w:rsidRPr="43653F6E">
        <w:rPr>
          <w:rFonts w:ascii="Nunito Sans Light" w:hAnsi="Nunito Sans Light" w:eastAsia="Nunito Sans Light" w:cs="Nunito Sans Light"/>
          <w:color w:val="000000" w:themeColor="text1"/>
          <w:sz w:val="20"/>
          <w:szCs w:val="20"/>
        </w:rPr>
        <w:t xml:space="preserve"> in the bus bay in this instance we shall operate a shuttle to the centre.  Car parking space is limited please lift share. </w:t>
      </w:r>
    </w:p>
    <w:p w:rsidR="64D70337" w:rsidP="43653F6E" w:rsidRDefault="64D70337" w14:paraId="1C515E5A" w14:textId="66B815AC">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b/>
          <w:bCs/>
          <w:color w:val="000000" w:themeColor="text1"/>
          <w:sz w:val="20"/>
          <w:szCs w:val="20"/>
        </w:rPr>
        <w:t>REGISTRATION</w:t>
      </w:r>
    </w:p>
    <w:p w:rsidR="64D70337" w:rsidP="43653F6E" w:rsidRDefault="64D70337" w14:paraId="296EEE72" w14:textId="399BE544">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Please report to reception upon arrival to register your group and inform us of any changes to your original booking.  Reception will also serve as a first aid station, please ensure your group are aware of this.  You can collect additional record sheets &amp; event maps for badge bases.</w:t>
      </w:r>
    </w:p>
    <w:p w:rsidR="64D70337" w:rsidP="43653F6E" w:rsidRDefault="64D70337" w14:paraId="59BA71C4" w14:textId="75EFF121">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b/>
          <w:bCs/>
          <w:color w:val="000000" w:themeColor="text1"/>
          <w:sz w:val="20"/>
          <w:szCs w:val="20"/>
        </w:rPr>
        <w:t>ACTIVITIES</w:t>
      </w:r>
    </w:p>
    <w:p w:rsidR="64D70337" w:rsidP="43653F6E" w:rsidRDefault="64D70337" w14:paraId="6EACDF58" w14:textId="688594F9">
      <w:pPr>
        <w:pStyle w:val="ListParagraph"/>
        <w:numPr>
          <w:ilvl w:val="0"/>
          <w:numId w:val="8"/>
        </w:numPr>
        <w:tabs>
          <w:tab w:val="left" w:pos="1410"/>
        </w:tabs>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Activities will run from 10:00 to 16:</w:t>
      </w:r>
      <w:r w:rsidRPr="43653F6E" w:rsidR="7B2E8823">
        <w:rPr>
          <w:rFonts w:ascii="Nunito Sans Light" w:hAnsi="Nunito Sans Light" w:eastAsia="Nunito Sans Light" w:cs="Nunito Sans Light"/>
          <w:color w:val="000000" w:themeColor="text1"/>
          <w:sz w:val="20"/>
          <w:szCs w:val="20"/>
        </w:rPr>
        <w:t>0</w:t>
      </w:r>
      <w:r w:rsidRPr="43653F6E">
        <w:rPr>
          <w:rFonts w:ascii="Nunito Sans Light" w:hAnsi="Nunito Sans Light" w:eastAsia="Nunito Sans Light" w:cs="Nunito Sans Light"/>
          <w:color w:val="000000" w:themeColor="text1"/>
          <w:sz w:val="20"/>
          <w:szCs w:val="20"/>
        </w:rPr>
        <w:t xml:space="preserve">0 on an open basis.  This means session times will not be allocated, just turn up and try.  </w:t>
      </w:r>
    </w:p>
    <w:p w:rsidR="64D70337" w:rsidP="43653F6E" w:rsidRDefault="64D70337" w14:paraId="7C13BE03" w14:textId="52DE3C16">
      <w:pPr>
        <w:pStyle w:val="ListParagraph"/>
        <w:numPr>
          <w:ilvl w:val="0"/>
          <w:numId w:val="8"/>
        </w:numPr>
        <w:tabs>
          <w:tab w:val="left" w:pos="1410"/>
        </w:tabs>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 xml:space="preserve">If an activity is busy, to avoid queues please visit an alternative activity and pop back when it’s less busy.  </w:t>
      </w:r>
    </w:p>
    <w:p w:rsidR="64D70337" w:rsidP="43653F6E" w:rsidRDefault="64D70337" w14:paraId="640D7551" w14:textId="0C574E63">
      <w:pPr>
        <w:pStyle w:val="ListParagraph"/>
        <w:numPr>
          <w:ilvl w:val="0"/>
          <w:numId w:val="8"/>
        </w:numPr>
        <w:tabs>
          <w:tab w:val="left" w:pos="1410"/>
        </w:tabs>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 xml:space="preserve">This is a fun, non-ticketed event.  You can do whatever bases you like, whenever you like.  </w:t>
      </w:r>
    </w:p>
    <w:p w:rsidR="64D70337" w:rsidP="43653F6E" w:rsidRDefault="64D70337" w14:paraId="53730DD9" w14:textId="79F28D4F">
      <w:pPr>
        <w:pStyle w:val="ListParagraph"/>
        <w:numPr>
          <w:ilvl w:val="0"/>
          <w:numId w:val="8"/>
        </w:numPr>
        <w:tabs>
          <w:tab w:val="left" w:pos="1410"/>
        </w:tabs>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 xml:space="preserve">Activity bases will be signposted around the site as well as on the event map, or just ask a member of our friendly staff. </w:t>
      </w:r>
    </w:p>
    <w:p w:rsidR="64D70337" w:rsidP="43653F6E" w:rsidRDefault="64D70337" w14:paraId="52A52E0D" w14:textId="4C1DAAEB">
      <w:pPr>
        <w:pStyle w:val="ListParagraph"/>
        <w:numPr>
          <w:ilvl w:val="0"/>
          <w:numId w:val="8"/>
        </w:numPr>
        <w:tabs>
          <w:tab w:val="left" w:pos="1410"/>
        </w:tabs>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 xml:space="preserve">We will provide a map of where activities and badges bases will run.  Due to </w:t>
      </w:r>
      <w:proofErr w:type="gramStart"/>
      <w:r w:rsidRPr="43653F6E">
        <w:rPr>
          <w:rFonts w:ascii="Nunito Sans Light" w:hAnsi="Nunito Sans Light" w:eastAsia="Nunito Sans Light" w:cs="Nunito Sans Light"/>
          <w:color w:val="000000" w:themeColor="text1"/>
          <w:sz w:val="20"/>
          <w:szCs w:val="20"/>
        </w:rPr>
        <w:t>weather</w:t>
      </w:r>
      <w:proofErr w:type="gramEnd"/>
      <w:r w:rsidRPr="43653F6E">
        <w:rPr>
          <w:rFonts w:ascii="Nunito Sans Light" w:hAnsi="Nunito Sans Light" w:eastAsia="Nunito Sans Light" w:cs="Nunito Sans Light"/>
          <w:color w:val="000000" w:themeColor="text1"/>
          <w:sz w:val="20"/>
          <w:szCs w:val="20"/>
        </w:rPr>
        <w:t xml:space="preserve"> it may be necessary to move bases from advertised we will try to limit this as much as possible.</w:t>
      </w:r>
    </w:p>
    <w:p w:rsidR="64D70337" w:rsidP="43653F6E" w:rsidRDefault="64D70337" w14:paraId="746858E5" w14:textId="30845F9B">
      <w:pPr>
        <w:pStyle w:val="ListParagraph"/>
        <w:numPr>
          <w:ilvl w:val="0"/>
          <w:numId w:val="8"/>
        </w:numPr>
        <w:tabs>
          <w:tab w:val="left" w:pos="1410"/>
        </w:tabs>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Some of the bases will be self-supervised, this will be indicated at the base.</w:t>
      </w:r>
    </w:p>
    <w:p w:rsidR="64D70337" w:rsidP="43653F6E" w:rsidRDefault="64D70337" w14:paraId="47D88D97" w14:textId="32D0BDD9">
      <w:pPr>
        <w:pStyle w:val="ListParagraph"/>
        <w:numPr>
          <w:ilvl w:val="0"/>
          <w:numId w:val="8"/>
        </w:numPr>
        <w:tabs>
          <w:tab w:val="left" w:pos="1410"/>
        </w:tabs>
        <w:rPr>
          <w:rFonts w:ascii="Nunito Sans Light" w:hAnsi="Nunito Sans Light" w:eastAsia="Nunito Sans Light" w:cs="Nunito Sans Light"/>
          <w:color w:val="000000" w:themeColor="text1"/>
          <w:sz w:val="20"/>
          <w:szCs w:val="20"/>
        </w:rPr>
      </w:pPr>
      <w:r w:rsidRPr="43653F6E">
        <w:rPr>
          <w:rFonts w:ascii="Nunito Sans Light" w:hAnsi="Nunito Sans Light" w:eastAsia="Nunito Sans Light" w:cs="Nunito Sans Light"/>
          <w:color w:val="000000" w:themeColor="text1"/>
          <w:sz w:val="20"/>
          <w:szCs w:val="20"/>
        </w:rPr>
        <w:t>All activities will close for lunch between 12:</w:t>
      </w:r>
      <w:r w:rsidRPr="43653F6E" w:rsidR="736C0993">
        <w:rPr>
          <w:rFonts w:ascii="Nunito Sans Light" w:hAnsi="Nunito Sans Light" w:eastAsia="Nunito Sans Light" w:cs="Nunito Sans Light"/>
          <w:color w:val="000000" w:themeColor="text1"/>
          <w:sz w:val="20"/>
          <w:szCs w:val="20"/>
        </w:rPr>
        <w:t>15</w:t>
      </w:r>
      <w:r w:rsidRPr="43653F6E">
        <w:rPr>
          <w:rFonts w:ascii="Nunito Sans Light" w:hAnsi="Nunito Sans Light" w:eastAsia="Nunito Sans Light" w:cs="Nunito Sans Light"/>
          <w:color w:val="000000" w:themeColor="text1"/>
          <w:sz w:val="20"/>
          <w:szCs w:val="20"/>
        </w:rPr>
        <w:t xml:space="preserve"> and 12:</w:t>
      </w:r>
      <w:r w:rsidRPr="43653F6E" w:rsidR="28F207E3">
        <w:rPr>
          <w:rFonts w:ascii="Nunito Sans Light" w:hAnsi="Nunito Sans Light" w:eastAsia="Nunito Sans Light" w:cs="Nunito Sans Light"/>
          <w:color w:val="000000" w:themeColor="text1"/>
          <w:sz w:val="20"/>
          <w:szCs w:val="20"/>
        </w:rPr>
        <w:t>45</w:t>
      </w:r>
    </w:p>
    <w:p w:rsidR="64D70337" w:rsidP="43653F6E" w:rsidRDefault="64D70337" w14:paraId="01C5551E" w14:textId="049CA9BD">
      <w:pPr>
        <w:pStyle w:val="ListParagraph"/>
        <w:numPr>
          <w:ilvl w:val="0"/>
          <w:numId w:val="8"/>
        </w:numPr>
        <w:tabs>
          <w:tab w:val="left" w:pos="1410"/>
        </w:tabs>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It may not be possible to complete all the requirements of the badge.</w:t>
      </w:r>
    </w:p>
    <w:p w:rsidR="64D70337" w:rsidP="43653F6E" w:rsidRDefault="64D70337" w14:paraId="156706BD" w14:textId="20E66418">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b/>
          <w:bCs/>
          <w:color w:val="000000" w:themeColor="text1"/>
          <w:sz w:val="20"/>
          <w:szCs w:val="20"/>
        </w:rPr>
        <w:t>TOP TIPS!</w:t>
      </w:r>
    </w:p>
    <w:p w:rsidR="64D70337" w:rsidP="43653F6E" w:rsidRDefault="64D70337" w14:paraId="3EA0F2B4" w14:textId="4892C0AB">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 xml:space="preserve">If you are bringing a large colony, where possible try to break into smaller groups to move around the activities, this will greatly reduce waiting times.  Please try and operate on a ratio of 1:6.  </w:t>
      </w:r>
    </w:p>
    <w:p w:rsidR="64D70337" w:rsidP="43653F6E" w:rsidRDefault="64D70337" w14:paraId="3024EF1A" w14:textId="54986AF0">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 xml:space="preserve">Please ensure the participants are dressed well for the weather, it is likely that it will be cold and </w:t>
      </w:r>
      <w:proofErr w:type="gramStart"/>
      <w:r w:rsidRPr="43653F6E">
        <w:rPr>
          <w:rFonts w:ascii="Nunito Sans Light" w:hAnsi="Nunito Sans Light" w:eastAsia="Nunito Sans Light" w:cs="Nunito Sans Light"/>
          <w:color w:val="000000" w:themeColor="text1"/>
          <w:sz w:val="20"/>
          <w:szCs w:val="20"/>
        </w:rPr>
        <w:t>wet.</w:t>
      </w:r>
      <w:r w:rsidR="00E41E66">
        <w:rPr>
          <w:rFonts w:ascii="Nunito Sans Light" w:hAnsi="Nunito Sans Light" w:eastAsia="Nunito Sans Light" w:cs="Nunito Sans Light"/>
          <w:color w:val="000000" w:themeColor="text1"/>
          <w:sz w:val="20"/>
          <w:szCs w:val="20"/>
          <w:lang w:val="en-US"/>
        </w:rPr>
        <w:t>.</w:t>
      </w:r>
      <w:proofErr w:type="gramEnd"/>
      <w:r w:rsidR="00E41E66">
        <w:rPr>
          <w:rFonts w:ascii="Nunito Sans Light" w:hAnsi="Nunito Sans Light" w:eastAsia="Nunito Sans Light" w:cs="Nunito Sans Light"/>
          <w:color w:val="000000" w:themeColor="text1"/>
          <w:sz w:val="20"/>
          <w:szCs w:val="20"/>
          <w:lang w:val="en-US"/>
        </w:rPr>
        <w:t xml:space="preserve"> </w:t>
      </w:r>
      <w:r w:rsidRPr="43653F6E">
        <w:rPr>
          <w:rFonts w:ascii="Nunito Sans Light" w:hAnsi="Nunito Sans Light" w:eastAsia="Nunito Sans Light" w:cs="Nunito Sans Light"/>
          <w:color w:val="000000" w:themeColor="text1"/>
          <w:sz w:val="20"/>
          <w:szCs w:val="20"/>
        </w:rPr>
        <w:t xml:space="preserve">Remember a packed lunch.  You are welcome to bring a </w:t>
      </w:r>
      <w:proofErr w:type="gramStart"/>
      <w:r w:rsidRPr="43653F6E">
        <w:rPr>
          <w:rFonts w:ascii="Nunito Sans Light" w:hAnsi="Nunito Sans Light" w:eastAsia="Nunito Sans Light" w:cs="Nunito Sans Light"/>
          <w:color w:val="000000" w:themeColor="text1"/>
          <w:sz w:val="20"/>
          <w:szCs w:val="20"/>
        </w:rPr>
        <w:t>pop up</w:t>
      </w:r>
      <w:proofErr w:type="gramEnd"/>
      <w:r w:rsidRPr="43653F6E">
        <w:rPr>
          <w:rFonts w:ascii="Nunito Sans Light" w:hAnsi="Nunito Sans Light" w:eastAsia="Nunito Sans Light" w:cs="Nunito Sans Light"/>
          <w:color w:val="000000" w:themeColor="text1"/>
          <w:sz w:val="20"/>
          <w:szCs w:val="20"/>
        </w:rPr>
        <w:t xml:space="preserve"> shelter for lunch. </w:t>
      </w:r>
    </w:p>
    <w:p w:rsidR="64D70337" w:rsidP="43653F6E" w:rsidRDefault="64D70337" w14:paraId="173AA838" w14:textId="0E3A8632">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b/>
          <w:bCs/>
          <w:color w:val="000000" w:themeColor="text1"/>
          <w:sz w:val="20"/>
          <w:szCs w:val="20"/>
        </w:rPr>
        <w:t>ADDITIONAL INFORMATION</w:t>
      </w:r>
    </w:p>
    <w:p w:rsidR="64D70337" w:rsidP="43653F6E" w:rsidRDefault="64D70337" w14:paraId="3E9676E8" w14:textId="0B388CC5">
      <w:pPr>
        <w:tabs>
          <w:tab w:val="left" w:pos="1410"/>
        </w:tabs>
        <w:spacing w:after="200" w:line="276" w:lineRule="auto"/>
        <w:rPr>
          <w:rFonts w:ascii="Nunito Sans Light" w:hAnsi="Nunito Sans Light" w:eastAsia="Nunito Sans Light" w:cs="Nunito Sans Light"/>
          <w:color w:val="000000" w:themeColor="text1"/>
          <w:sz w:val="20"/>
          <w:szCs w:val="20"/>
          <w:lang w:val="en-US"/>
        </w:rPr>
      </w:pPr>
      <w:r w:rsidRPr="43653F6E">
        <w:rPr>
          <w:rFonts w:ascii="Nunito Sans Light" w:hAnsi="Nunito Sans Light" w:eastAsia="Nunito Sans Light" w:cs="Nunito Sans Light"/>
          <w:color w:val="000000" w:themeColor="text1"/>
          <w:sz w:val="20"/>
          <w:szCs w:val="20"/>
        </w:rPr>
        <w:t xml:space="preserve">We suggest a change of clothes, shoes and a towel (just in case)! The Auchengillan shop will operate for souvenirs and snacks.  We will provide first aid and emergency facilities.  Group leaders shall </w:t>
      </w:r>
      <w:proofErr w:type="gramStart"/>
      <w:r w:rsidRPr="43653F6E">
        <w:rPr>
          <w:rFonts w:ascii="Nunito Sans Light" w:hAnsi="Nunito Sans Light" w:eastAsia="Nunito Sans Light" w:cs="Nunito Sans Light"/>
          <w:color w:val="000000" w:themeColor="text1"/>
          <w:sz w:val="20"/>
          <w:szCs w:val="20"/>
        </w:rPr>
        <w:t>be responsible for their group at all times</w:t>
      </w:r>
      <w:proofErr w:type="gramEnd"/>
      <w:r w:rsidRPr="43653F6E">
        <w:rPr>
          <w:rFonts w:ascii="Nunito Sans Light" w:hAnsi="Nunito Sans Light" w:eastAsia="Nunito Sans Light" w:cs="Nunito Sans Light"/>
          <w:color w:val="000000" w:themeColor="text1"/>
          <w:sz w:val="20"/>
          <w:szCs w:val="20"/>
        </w:rPr>
        <w:t>, please ensure your beavers are escorted between bases and appropriate supervision is in place. Our staff and volunteers will do all they can to ensure your stay is as comfortable as possible, pop into reception if you require any assistance throughout your stay.</w:t>
      </w:r>
    </w:p>
    <w:p w:rsidR="2EC2F088" w:rsidP="43653F6E" w:rsidRDefault="2EC2F088" w14:paraId="15497125" w14:textId="1178C8D8">
      <w:pPr>
        <w:tabs>
          <w:tab w:val="left" w:pos="1410"/>
        </w:tabs>
        <w:spacing w:after="200" w:line="276" w:lineRule="auto"/>
        <w:rPr>
          <w:rFonts w:ascii="Nunito Sans Light" w:hAnsi="Nunito Sans Light" w:eastAsia="Nunito Sans Light" w:cs="Nunito Sans Light"/>
          <w:b w:val="1"/>
          <w:bCs w:val="1"/>
          <w:color w:val="000000" w:themeColor="text1"/>
          <w:sz w:val="20"/>
          <w:szCs w:val="20"/>
        </w:rPr>
      </w:pPr>
      <w:r w:rsidR="2EC2F088">
        <w:rPr/>
        <w:t xml:space="preserve">                                                    </w:t>
      </w:r>
    </w:p>
    <w:p w:rsidR="4556FA5C" w:rsidP="4556FA5C" w:rsidRDefault="4556FA5C" w14:paraId="5A50C445" w14:textId="5BF3696B">
      <w:pPr>
        <w:tabs>
          <w:tab w:val="left" w:leader="none" w:pos="1410"/>
        </w:tabs>
        <w:spacing w:after="200" w:line="276" w:lineRule="auto"/>
        <w:jc w:val="center"/>
        <w:rPr>
          <w:rFonts w:ascii="Nunito Sans Light" w:hAnsi="Nunito Sans Light" w:eastAsia="Nunito Sans Light" w:cs="Nunito Sans Light"/>
          <w:b w:val="1"/>
          <w:bCs w:val="1"/>
          <w:color w:val="000000" w:themeColor="text1" w:themeTint="FF" w:themeShade="FF"/>
          <w:sz w:val="52"/>
          <w:szCs w:val="52"/>
        </w:rPr>
      </w:pPr>
    </w:p>
    <w:p w:rsidR="4556FA5C" w:rsidP="4556FA5C" w:rsidRDefault="4556FA5C" w14:paraId="05639DCC" w14:textId="150DBD73">
      <w:pPr>
        <w:tabs>
          <w:tab w:val="left" w:leader="none" w:pos="1410"/>
        </w:tabs>
        <w:spacing w:after="200" w:line="276" w:lineRule="auto"/>
        <w:jc w:val="center"/>
        <w:rPr>
          <w:rFonts w:ascii="Nunito Sans Light" w:hAnsi="Nunito Sans Light" w:eastAsia="Nunito Sans Light" w:cs="Nunito Sans Light"/>
          <w:b w:val="1"/>
          <w:bCs w:val="1"/>
          <w:color w:val="000000" w:themeColor="text1" w:themeTint="FF" w:themeShade="FF"/>
          <w:sz w:val="52"/>
          <w:szCs w:val="52"/>
        </w:rPr>
      </w:pPr>
    </w:p>
    <w:p w:rsidR="1161848E" w:rsidP="4556FA5C" w:rsidRDefault="1161848E" w14:paraId="1E15AC46" w14:textId="7D6730D3">
      <w:pPr>
        <w:pStyle w:val="Normal"/>
        <w:tabs>
          <w:tab w:val="left" w:leader="none" w:pos="1410"/>
        </w:tabs>
        <w:spacing w:after="200" w:line="276" w:lineRule="auto"/>
        <w:jc w:val="center"/>
        <w:rPr>
          <w:rFonts w:ascii="Nunito Sans" w:hAnsi="Nunito Sans" w:eastAsia="Nunito Sans" w:cs="Nunito Sans"/>
          <w:b w:val="1"/>
          <w:bCs w:val="1"/>
          <w:i w:val="0"/>
          <w:iCs w:val="0"/>
          <w:caps w:val="0"/>
          <w:smallCaps w:val="0"/>
          <w:noProof w:val="0"/>
          <w:color w:val="003982"/>
          <w:sz w:val="20"/>
          <w:szCs w:val="20"/>
          <w:lang w:val="en-GB"/>
        </w:rPr>
      </w:pPr>
      <w:r w:rsidR="1161848E">
        <w:drawing>
          <wp:inline wp14:editId="3E8F9ED4" wp14:anchorId="6CA65FD9">
            <wp:extent cx="2231136" cy="862584"/>
            <wp:effectExtent l="0" t="0" r="0" b="0"/>
            <wp:docPr id="145727246" name="" title=""/>
            <wp:cNvGraphicFramePr>
              <a:graphicFrameLocks noChangeAspect="1"/>
            </wp:cNvGraphicFramePr>
            <a:graphic>
              <a:graphicData uri="http://schemas.openxmlformats.org/drawingml/2006/picture">
                <pic:pic>
                  <pic:nvPicPr>
                    <pic:cNvPr id="0" name=""/>
                    <pic:cNvPicPr/>
                  </pic:nvPicPr>
                  <pic:blipFill>
                    <a:blip r:embed="R4641f404f2ff459c">
                      <a:extLst>
                        <a:ext xmlns:a="http://schemas.openxmlformats.org/drawingml/2006/main" uri="{28A0092B-C50C-407E-A947-70E740481C1C}">
                          <a14:useLocalDpi val="0"/>
                        </a:ext>
                      </a:extLst>
                    </a:blip>
                    <a:stretch>
                      <a:fillRect/>
                    </a:stretch>
                  </pic:blipFill>
                  <pic:spPr>
                    <a:xfrm>
                      <a:off x="0" y="0"/>
                      <a:ext cx="2231136" cy="862584"/>
                    </a:xfrm>
                    <a:prstGeom prst="rect">
                      <a:avLst/>
                    </a:prstGeom>
                  </pic:spPr>
                </pic:pic>
              </a:graphicData>
            </a:graphic>
          </wp:inline>
        </w:drawing>
      </w:r>
    </w:p>
    <w:p w:rsidR="1161848E" w:rsidP="4556FA5C" w:rsidRDefault="1161848E" w14:paraId="7B22AD91" w14:textId="7E575B52">
      <w:pPr>
        <w:pStyle w:val="Normal"/>
        <w:tabs>
          <w:tab w:val="left" w:leader="none" w:pos="1410"/>
        </w:tabs>
        <w:spacing w:after="200" w:line="276" w:lineRule="auto"/>
        <w:jc w:val="center"/>
        <w:rPr>
          <w:rFonts w:ascii="Nunito Sans" w:hAnsi="Nunito Sans" w:eastAsia="Nunito Sans" w:cs="Nunito Sans"/>
          <w:b w:val="1"/>
          <w:bCs w:val="1"/>
          <w:i w:val="0"/>
          <w:iCs w:val="0"/>
          <w:caps w:val="0"/>
          <w:smallCaps w:val="0"/>
          <w:noProof w:val="0"/>
          <w:color w:val="003982"/>
          <w:sz w:val="20"/>
          <w:szCs w:val="20"/>
          <w:lang w:val="en-GB"/>
        </w:rPr>
      </w:pPr>
      <w:r w:rsidRPr="4556FA5C" w:rsidR="1161848E">
        <w:rPr>
          <w:rFonts w:ascii="Nunito Sans" w:hAnsi="Nunito Sans" w:eastAsia="Nunito Sans" w:cs="Nunito Sans"/>
          <w:b w:val="1"/>
          <w:bCs w:val="1"/>
          <w:i w:val="0"/>
          <w:iCs w:val="0"/>
          <w:caps w:val="0"/>
          <w:smallCaps w:val="0"/>
          <w:noProof w:val="0"/>
          <w:color w:val="003982"/>
          <w:sz w:val="36"/>
          <w:szCs w:val="36"/>
          <w:lang w:val="en-GB"/>
        </w:rPr>
        <w:t>Adventure Challenge Day</w:t>
      </w:r>
    </w:p>
    <w:p w:rsidR="4556FA5C" w:rsidP="4556FA5C" w:rsidRDefault="4556FA5C" w14:paraId="47A4D62C" w14:textId="56B53662">
      <w:pPr>
        <w:tabs>
          <w:tab w:val="left" w:leader="none" w:pos="1410"/>
        </w:tabs>
        <w:spacing w:after="200" w:line="276" w:lineRule="auto"/>
        <w:jc w:val="center"/>
        <w:rPr>
          <w:rFonts w:ascii="Nunito Sans Light" w:hAnsi="Nunito Sans Light" w:eastAsia="Nunito Sans Light" w:cs="Nunito Sans Light"/>
          <w:b w:val="1"/>
          <w:bCs w:val="1"/>
          <w:color w:val="000000" w:themeColor="text1" w:themeTint="FF" w:themeShade="FF"/>
          <w:sz w:val="52"/>
          <w:szCs w:val="52"/>
        </w:rPr>
      </w:pPr>
    </w:p>
    <w:p w:rsidR="45D47265" w:rsidP="43653F6E" w:rsidRDefault="45D47265" w14:paraId="70D7EEB3" w14:textId="4FD5B23B">
      <w:pPr>
        <w:tabs>
          <w:tab w:val="left" w:pos="1410"/>
        </w:tabs>
        <w:spacing w:after="200" w:line="276" w:lineRule="auto"/>
        <w:jc w:val="center"/>
        <w:rPr>
          <w:rFonts w:ascii="Nunito Sans Light" w:hAnsi="Nunito Sans Light" w:eastAsia="Nunito Sans Light" w:cs="Nunito Sans Light"/>
          <w:b/>
          <w:bCs/>
          <w:color w:val="000000" w:themeColor="text1"/>
          <w:sz w:val="52"/>
          <w:szCs w:val="52"/>
        </w:rPr>
      </w:pPr>
      <w:r w:rsidRPr="43653F6E">
        <w:rPr>
          <w:rFonts w:ascii="Nunito Sans Light" w:hAnsi="Nunito Sans Light" w:eastAsia="Nunito Sans Light" w:cs="Nunito Sans Light"/>
          <w:b/>
          <w:bCs/>
          <w:color w:val="000000" w:themeColor="text1"/>
          <w:sz w:val="52"/>
          <w:szCs w:val="52"/>
        </w:rPr>
        <w:t>PROGRAMME</w:t>
      </w:r>
    </w:p>
    <w:p w:rsidR="43653F6E" w:rsidP="43653F6E" w:rsidRDefault="43653F6E" w14:paraId="3AABFBC1" w14:textId="443256F3">
      <w:pPr>
        <w:tabs>
          <w:tab w:val="left" w:pos="1410"/>
        </w:tabs>
        <w:spacing w:after="200" w:line="276" w:lineRule="auto"/>
        <w:jc w:val="center"/>
        <w:rPr>
          <w:rFonts w:ascii="Nunito Sans Light" w:hAnsi="Nunito Sans Light" w:eastAsia="Nunito Sans Light" w:cs="Nunito Sans Light"/>
          <w:b/>
          <w:bCs/>
          <w:color w:val="000000" w:themeColor="text1"/>
          <w:sz w:val="20"/>
          <w:szCs w:val="20"/>
        </w:rPr>
      </w:pPr>
    </w:p>
    <w:p w:rsidR="45D47265" w:rsidP="18532927" w:rsidRDefault="45D47265" w14:paraId="1D30ED07" w14:textId="4941AB1B">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08:</w:t>
      </w:r>
      <w:r w:rsidRPr="18532927" w:rsidR="2089AC6B">
        <w:rPr>
          <w:rFonts w:ascii="Nunito Sans Light" w:hAnsi="Nunito Sans Light" w:eastAsia="Nunito Sans Light" w:cs="Nunito Sans Light"/>
          <w:b/>
          <w:bCs/>
          <w:color w:val="000000" w:themeColor="text1"/>
          <w:sz w:val="24"/>
          <w:szCs w:val="24"/>
        </w:rPr>
        <w:t>3</w:t>
      </w:r>
      <w:r w:rsidRPr="18532927">
        <w:rPr>
          <w:rFonts w:ascii="Nunito Sans Light" w:hAnsi="Nunito Sans Light" w:eastAsia="Nunito Sans Light" w:cs="Nunito Sans Light"/>
          <w:b/>
          <w:bCs/>
          <w:color w:val="000000" w:themeColor="text1"/>
          <w:sz w:val="24"/>
          <w:szCs w:val="24"/>
        </w:rPr>
        <w:t xml:space="preserve">0 – 09:30 </w:t>
      </w:r>
    </w:p>
    <w:p w:rsidR="45D47265" w:rsidP="18532927" w:rsidRDefault="45D47265" w14:paraId="2DE0E692" w14:textId="2EC01FF5">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Arrivals</w:t>
      </w:r>
    </w:p>
    <w:p w:rsidR="45D47265" w:rsidP="43653F6E" w:rsidRDefault="45D47265" w14:paraId="01826F8B" w14:textId="07980DE9">
      <w:pPr>
        <w:tabs>
          <w:tab w:val="left" w:pos="1410"/>
        </w:tabs>
        <w:spacing w:after="200" w:line="276" w:lineRule="auto"/>
        <w:jc w:val="center"/>
        <w:rPr>
          <w:rFonts w:ascii="Nunito Sans Light" w:hAnsi="Nunito Sans Light" w:eastAsia="Nunito Sans Light" w:cs="Nunito Sans Light"/>
          <w:b/>
          <w:bCs/>
          <w:i/>
          <w:iCs/>
          <w:color w:val="000000" w:themeColor="text1"/>
          <w:sz w:val="24"/>
          <w:szCs w:val="24"/>
        </w:rPr>
      </w:pPr>
      <w:r w:rsidRPr="43653F6E">
        <w:rPr>
          <w:rFonts w:ascii="Nunito Sans Light" w:hAnsi="Nunito Sans Light" w:eastAsia="Nunito Sans Light" w:cs="Nunito Sans Light"/>
          <w:b/>
          <w:bCs/>
          <w:i/>
          <w:iCs/>
          <w:color w:val="000000" w:themeColor="text1"/>
          <w:sz w:val="24"/>
          <w:szCs w:val="24"/>
        </w:rPr>
        <w:t>Collect Welcome Packs from Reception</w:t>
      </w:r>
    </w:p>
    <w:p w:rsidR="43653F6E" w:rsidP="18532927" w:rsidRDefault="43653F6E" w14:paraId="4F23F7A5" w14:textId="1DD2F521">
      <w:pPr>
        <w:tabs>
          <w:tab w:val="left" w:pos="1410"/>
        </w:tabs>
        <w:spacing w:after="200" w:line="276" w:lineRule="auto"/>
        <w:jc w:val="center"/>
        <w:rPr>
          <w:rFonts w:ascii="Nunito Sans Light" w:hAnsi="Nunito Sans Light" w:eastAsia="Nunito Sans Light" w:cs="Nunito Sans Light"/>
          <w:b/>
          <w:bCs/>
          <w:i/>
          <w:iCs/>
          <w:color w:val="000000" w:themeColor="text1"/>
          <w:sz w:val="24"/>
          <w:szCs w:val="24"/>
        </w:rPr>
      </w:pPr>
    </w:p>
    <w:p w:rsidR="45D47265" w:rsidP="18532927" w:rsidRDefault="45D47265" w14:paraId="327FF24B" w14:textId="32DF5376">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09:45</w:t>
      </w:r>
    </w:p>
    <w:p w:rsidR="45D47265" w:rsidP="18532927" w:rsidRDefault="45D47265" w14:paraId="1AD50C66" w14:textId="3A60A1E9">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 xml:space="preserve"> Welcome</w:t>
      </w:r>
    </w:p>
    <w:p w:rsidR="43653F6E" w:rsidP="18532927" w:rsidRDefault="43653F6E" w14:paraId="13ADAD98" w14:textId="3BF4C414">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p>
    <w:p w:rsidR="45D47265" w:rsidP="18532927" w:rsidRDefault="45D47265" w14:paraId="4774B96E" w14:textId="2AC38E2E">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10:00 – 12:</w:t>
      </w:r>
      <w:r w:rsidRPr="18532927" w:rsidR="1EC2FABF">
        <w:rPr>
          <w:rFonts w:ascii="Nunito Sans Light" w:hAnsi="Nunito Sans Light" w:eastAsia="Nunito Sans Light" w:cs="Nunito Sans Light"/>
          <w:b/>
          <w:bCs/>
          <w:color w:val="000000" w:themeColor="text1"/>
          <w:sz w:val="24"/>
          <w:szCs w:val="24"/>
        </w:rPr>
        <w:t>15</w:t>
      </w:r>
      <w:r w:rsidRPr="18532927">
        <w:rPr>
          <w:rFonts w:ascii="Nunito Sans Light" w:hAnsi="Nunito Sans Light" w:eastAsia="Nunito Sans Light" w:cs="Nunito Sans Light"/>
          <w:b/>
          <w:bCs/>
          <w:color w:val="000000" w:themeColor="text1"/>
          <w:sz w:val="24"/>
          <w:szCs w:val="24"/>
        </w:rPr>
        <w:t xml:space="preserve"> </w:t>
      </w:r>
    </w:p>
    <w:p w:rsidR="45D47265" w:rsidP="18532927" w:rsidRDefault="45D47265" w14:paraId="7A061C68" w14:textId="7B645C4E">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Activities and Badges</w:t>
      </w:r>
    </w:p>
    <w:p w:rsidR="45D47265" w:rsidP="18532927" w:rsidRDefault="45D47265" w14:paraId="33E9FC24" w14:textId="063EA50F">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12:</w:t>
      </w:r>
      <w:r w:rsidRPr="18532927" w:rsidR="27EED205">
        <w:rPr>
          <w:rFonts w:ascii="Nunito Sans Light" w:hAnsi="Nunito Sans Light" w:eastAsia="Nunito Sans Light" w:cs="Nunito Sans Light"/>
          <w:b/>
          <w:bCs/>
          <w:color w:val="000000" w:themeColor="text1"/>
          <w:sz w:val="24"/>
          <w:szCs w:val="24"/>
        </w:rPr>
        <w:t>15</w:t>
      </w:r>
      <w:r w:rsidRPr="18532927">
        <w:rPr>
          <w:rFonts w:ascii="Nunito Sans Light" w:hAnsi="Nunito Sans Light" w:eastAsia="Nunito Sans Light" w:cs="Nunito Sans Light"/>
          <w:b/>
          <w:bCs/>
          <w:color w:val="000000" w:themeColor="text1"/>
          <w:sz w:val="24"/>
          <w:szCs w:val="24"/>
        </w:rPr>
        <w:t xml:space="preserve"> –</w:t>
      </w:r>
      <w:r w:rsidRPr="18532927" w:rsidR="17A80F63">
        <w:rPr>
          <w:rFonts w:ascii="Nunito Sans Light" w:hAnsi="Nunito Sans Light" w:eastAsia="Nunito Sans Light" w:cs="Nunito Sans Light"/>
          <w:b/>
          <w:bCs/>
          <w:color w:val="000000" w:themeColor="text1"/>
          <w:sz w:val="24"/>
          <w:szCs w:val="24"/>
        </w:rPr>
        <w:t xml:space="preserve"> 12:45</w:t>
      </w:r>
      <w:r w:rsidRPr="18532927">
        <w:rPr>
          <w:rFonts w:ascii="Nunito Sans Light" w:hAnsi="Nunito Sans Light" w:eastAsia="Nunito Sans Light" w:cs="Nunito Sans Light"/>
          <w:b/>
          <w:bCs/>
          <w:color w:val="000000" w:themeColor="text1"/>
          <w:sz w:val="24"/>
          <w:szCs w:val="24"/>
        </w:rPr>
        <w:t xml:space="preserve"> </w:t>
      </w:r>
    </w:p>
    <w:p w:rsidR="45D47265" w:rsidP="18532927" w:rsidRDefault="45D47265" w14:paraId="363C8D6B" w14:textId="3286B72B">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Lunch</w:t>
      </w:r>
    </w:p>
    <w:p w:rsidR="45D47265" w:rsidP="18532927" w:rsidRDefault="45D47265" w14:paraId="04350440" w14:textId="3657D31D">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1</w:t>
      </w:r>
      <w:r w:rsidRPr="18532927" w:rsidR="4B11CEF9">
        <w:rPr>
          <w:rFonts w:ascii="Nunito Sans Light" w:hAnsi="Nunito Sans Light" w:eastAsia="Nunito Sans Light" w:cs="Nunito Sans Light"/>
          <w:b/>
          <w:bCs/>
          <w:color w:val="000000" w:themeColor="text1"/>
          <w:sz w:val="24"/>
          <w:szCs w:val="24"/>
        </w:rPr>
        <w:t>2:45</w:t>
      </w:r>
      <w:r w:rsidRPr="18532927" w:rsidR="28A79BD8">
        <w:rPr>
          <w:rFonts w:ascii="Nunito Sans Light" w:hAnsi="Nunito Sans Light" w:eastAsia="Nunito Sans Light" w:cs="Nunito Sans Light"/>
          <w:b/>
          <w:bCs/>
          <w:color w:val="000000" w:themeColor="text1"/>
          <w:sz w:val="24"/>
          <w:szCs w:val="24"/>
        </w:rPr>
        <w:t xml:space="preserve"> </w:t>
      </w:r>
      <w:r w:rsidRPr="18532927">
        <w:rPr>
          <w:rFonts w:ascii="Nunito Sans Light" w:hAnsi="Nunito Sans Light" w:eastAsia="Nunito Sans Light" w:cs="Nunito Sans Light"/>
          <w:b/>
          <w:bCs/>
          <w:color w:val="000000" w:themeColor="text1"/>
          <w:sz w:val="24"/>
          <w:szCs w:val="24"/>
        </w:rPr>
        <w:t xml:space="preserve">– </w:t>
      </w:r>
      <w:r w:rsidRPr="18532927" w:rsidR="11BD896C">
        <w:rPr>
          <w:rFonts w:ascii="Nunito Sans Light" w:hAnsi="Nunito Sans Light" w:eastAsia="Nunito Sans Light" w:cs="Nunito Sans Light"/>
          <w:b/>
          <w:bCs/>
          <w:color w:val="000000" w:themeColor="text1"/>
          <w:sz w:val="24"/>
          <w:szCs w:val="24"/>
        </w:rPr>
        <w:t>15</w:t>
      </w:r>
      <w:r w:rsidRPr="18532927" w:rsidR="2BA29FB5">
        <w:rPr>
          <w:rFonts w:ascii="Nunito Sans Light" w:hAnsi="Nunito Sans Light" w:eastAsia="Nunito Sans Light" w:cs="Nunito Sans Light"/>
          <w:b/>
          <w:bCs/>
          <w:color w:val="000000" w:themeColor="text1"/>
          <w:sz w:val="24"/>
          <w:szCs w:val="24"/>
        </w:rPr>
        <w:t xml:space="preserve">:00 </w:t>
      </w:r>
    </w:p>
    <w:p w:rsidR="45D47265" w:rsidP="18532927" w:rsidRDefault="45D47265" w14:paraId="59F4BD5F" w14:textId="3CC9197C">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Activities and Badges</w:t>
      </w:r>
    </w:p>
    <w:p w:rsidR="43653F6E" w:rsidP="18532927" w:rsidRDefault="43653F6E" w14:paraId="2CBAAAC1" w14:textId="69DEA814">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p>
    <w:p w:rsidR="45D47265" w:rsidP="18532927" w:rsidRDefault="45D47265" w14:paraId="7FA52222" w14:textId="3887B684">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 xml:space="preserve">15:15 – 16:00 </w:t>
      </w:r>
    </w:p>
    <w:p w:rsidR="45D47265" w:rsidP="18532927" w:rsidRDefault="45D47265" w14:paraId="4FC08FBD" w14:textId="0511B236">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Campfire and Close</w:t>
      </w:r>
    </w:p>
    <w:p w:rsidR="43653F6E" w:rsidP="18532927" w:rsidRDefault="43653F6E" w14:paraId="37CDC601" w14:textId="297CB671">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p>
    <w:p w:rsidR="45D47265" w:rsidP="18532927" w:rsidRDefault="45D47265" w14:paraId="2C660237" w14:textId="573BCC7F">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 xml:space="preserve">16:00 onwards </w:t>
      </w:r>
    </w:p>
    <w:p w:rsidR="45D47265" w:rsidP="18532927" w:rsidRDefault="45D47265" w14:paraId="26921791" w14:textId="442CDA4A">
      <w:pPr>
        <w:tabs>
          <w:tab w:val="left" w:pos="1410"/>
        </w:tabs>
        <w:spacing w:after="200" w:line="276" w:lineRule="auto"/>
        <w:jc w:val="center"/>
        <w:rPr>
          <w:rFonts w:ascii="Nunito Sans Light" w:hAnsi="Nunito Sans Light" w:eastAsia="Nunito Sans Light" w:cs="Nunito Sans Light"/>
          <w:b/>
          <w:bCs/>
          <w:color w:val="000000" w:themeColor="text1"/>
          <w:sz w:val="24"/>
          <w:szCs w:val="24"/>
        </w:rPr>
      </w:pPr>
      <w:r w:rsidRPr="18532927">
        <w:rPr>
          <w:rFonts w:ascii="Nunito Sans Light" w:hAnsi="Nunito Sans Light" w:eastAsia="Nunito Sans Light" w:cs="Nunito Sans Light"/>
          <w:b/>
          <w:bCs/>
          <w:color w:val="000000" w:themeColor="text1"/>
          <w:sz w:val="24"/>
          <w:szCs w:val="24"/>
        </w:rPr>
        <w:t>Collections</w:t>
      </w:r>
    </w:p>
    <w:p w:rsidR="43653F6E" w:rsidP="18532927" w:rsidRDefault="43653F6E" w14:paraId="7DB00A12" w14:textId="5506171D">
      <w:pPr>
        <w:tabs>
          <w:tab w:val="left" w:pos="1410"/>
        </w:tabs>
        <w:spacing w:after="200" w:line="276" w:lineRule="auto"/>
        <w:jc w:val="center"/>
        <w:rPr>
          <w:rFonts w:ascii="Nunito Sans Light" w:hAnsi="Nunito Sans Light" w:eastAsia="Nunito Sans Light" w:cs="Nunito Sans Light"/>
          <w:b/>
          <w:bCs/>
          <w:color w:val="000000" w:themeColor="text1"/>
          <w:sz w:val="40"/>
          <w:szCs w:val="40"/>
        </w:rPr>
      </w:pPr>
    </w:p>
    <w:p w:rsidR="00610710" w:rsidP="43653F6E" w:rsidRDefault="00610710" w14:paraId="13ED704F" w14:noSpellErr="1" w14:textId="0600539C">
      <w:pPr>
        <w:tabs>
          <w:tab w:val="left" w:pos="1410"/>
        </w:tabs>
        <w:spacing w:after="200" w:line="276" w:lineRule="auto"/>
        <w:jc w:val="center"/>
      </w:pPr>
    </w:p>
    <w:p w:rsidRPr="009510EB" w:rsidR="000F1DFA" w:rsidP="009510EB" w:rsidRDefault="43653F6E" w14:paraId="70831800" w14:textId="220FB0CF">
      <w:pPr>
        <w:jc w:val="center"/>
      </w:pPr>
      <w:r>
        <w:br w:type="page"/>
      </w:r>
    </w:p>
    <w:p w:rsidR="0AB0F101" w:rsidP="4556FA5C" w:rsidRDefault="0AB0F101" w14:paraId="1E11A49A" w14:textId="68F34000">
      <w:pPr>
        <w:pStyle w:val="Normal"/>
        <w:jc w:val="center"/>
        <w:rPr>
          <w:rFonts w:ascii="Nunito Sans" w:hAnsi="Nunito Sans" w:eastAsia="Nunito Sans" w:cs="Nunito Sans"/>
          <w:b w:val="1"/>
          <w:bCs w:val="1"/>
          <w:i w:val="0"/>
          <w:iCs w:val="0"/>
          <w:caps w:val="0"/>
          <w:smallCaps w:val="0"/>
          <w:noProof w:val="0"/>
          <w:color w:val="003982"/>
          <w:sz w:val="20"/>
          <w:szCs w:val="20"/>
          <w:lang w:val="en-GB"/>
        </w:rPr>
      </w:pPr>
      <w:r w:rsidR="0AB0F101">
        <w:drawing>
          <wp:inline wp14:editId="2CD9E92C" wp14:anchorId="61736BF0">
            <wp:extent cx="2231136" cy="862584"/>
            <wp:effectExtent l="0" t="0" r="0" b="0"/>
            <wp:docPr id="812936374" name="" title=""/>
            <wp:cNvGraphicFramePr>
              <a:graphicFrameLocks noChangeAspect="1"/>
            </wp:cNvGraphicFramePr>
            <a:graphic>
              <a:graphicData uri="http://schemas.openxmlformats.org/drawingml/2006/picture">
                <pic:pic>
                  <pic:nvPicPr>
                    <pic:cNvPr id="0" name=""/>
                    <pic:cNvPicPr/>
                  </pic:nvPicPr>
                  <pic:blipFill>
                    <a:blip r:embed="Ra3aae73180e74105">
                      <a:extLst>
                        <a:ext xmlns:a="http://schemas.openxmlformats.org/drawingml/2006/main" uri="{28A0092B-C50C-407E-A947-70E740481C1C}">
                          <a14:useLocalDpi val="0"/>
                        </a:ext>
                      </a:extLst>
                    </a:blip>
                    <a:stretch>
                      <a:fillRect/>
                    </a:stretch>
                  </pic:blipFill>
                  <pic:spPr>
                    <a:xfrm>
                      <a:off x="0" y="0"/>
                      <a:ext cx="2231136" cy="862584"/>
                    </a:xfrm>
                    <a:prstGeom prst="rect">
                      <a:avLst/>
                    </a:prstGeom>
                  </pic:spPr>
                </pic:pic>
              </a:graphicData>
            </a:graphic>
          </wp:inline>
        </w:drawing>
      </w:r>
    </w:p>
    <w:p w:rsidR="0AB0F101" w:rsidP="4556FA5C" w:rsidRDefault="0AB0F101" w14:paraId="2C4D3842" w14:textId="7CA57B0B">
      <w:pPr>
        <w:pStyle w:val="Normal"/>
        <w:jc w:val="center"/>
        <w:rPr>
          <w:rFonts w:ascii="Nunito Sans" w:hAnsi="Nunito Sans" w:eastAsia="Nunito Sans" w:cs="Nunito Sans"/>
          <w:b w:val="1"/>
          <w:bCs w:val="1"/>
          <w:i w:val="0"/>
          <w:iCs w:val="0"/>
          <w:caps w:val="0"/>
          <w:smallCaps w:val="0"/>
          <w:noProof w:val="0"/>
          <w:color w:val="003982"/>
          <w:sz w:val="20"/>
          <w:szCs w:val="20"/>
          <w:lang w:val="en-GB"/>
        </w:rPr>
      </w:pPr>
      <w:r w:rsidRPr="4556FA5C" w:rsidR="0AB0F101">
        <w:rPr>
          <w:rFonts w:ascii="Nunito Sans" w:hAnsi="Nunito Sans" w:eastAsia="Nunito Sans" w:cs="Nunito Sans"/>
          <w:b w:val="1"/>
          <w:bCs w:val="1"/>
          <w:i w:val="0"/>
          <w:iCs w:val="0"/>
          <w:caps w:val="0"/>
          <w:smallCaps w:val="0"/>
          <w:noProof w:val="0"/>
          <w:color w:val="003982"/>
          <w:sz w:val="36"/>
          <w:szCs w:val="36"/>
          <w:lang w:val="en-GB"/>
        </w:rPr>
        <w:t>Adventure Challenge Day</w:t>
      </w:r>
    </w:p>
    <w:p w:rsidR="4556FA5C" w:rsidP="4556FA5C" w:rsidRDefault="4556FA5C" w14:paraId="54236B44" w14:textId="0ABDBFD8">
      <w:pPr>
        <w:pStyle w:val="Normal"/>
        <w:jc w:val="center"/>
        <w:rPr>
          <w:rFonts w:ascii="Nunito Sans" w:hAnsi="Nunito Sans" w:eastAsia="Nunito Sans" w:cs="Nunito Sans"/>
          <w:b w:val="1"/>
          <w:bCs w:val="1"/>
          <w:i w:val="0"/>
          <w:iCs w:val="0"/>
          <w:caps w:val="0"/>
          <w:smallCaps w:val="0"/>
          <w:noProof w:val="0"/>
          <w:color w:val="003982"/>
          <w:sz w:val="36"/>
          <w:szCs w:val="36"/>
          <w:lang w:val="en-GB"/>
        </w:rPr>
      </w:pPr>
    </w:p>
    <w:p w:rsidRPr="006061D0" w:rsidR="000F1DFA" w:rsidP="006061D0" w:rsidRDefault="000F1DFA" w14:paraId="703CA312" w14:textId="02AD01E1">
      <w:pPr>
        <w:pStyle w:val="BodyText"/>
        <w:spacing w:before="123"/>
        <w:ind w:left="0"/>
        <w:rPr>
          <w:rFonts w:ascii="Nunito Sans Light" w:hAnsi="Nunito Sans Light"/>
        </w:rPr>
      </w:pPr>
      <w:r w:rsidRPr="006061D0">
        <w:rPr>
          <w:rFonts w:ascii="Nunito Sans Light" w:hAnsi="Nunito Sans Light"/>
          <w:color w:val="030707"/>
          <w:w w:val="120"/>
        </w:rPr>
        <w:t>There</w:t>
      </w:r>
      <w:r w:rsidRPr="006061D0">
        <w:rPr>
          <w:rFonts w:ascii="Nunito Sans Light" w:hAnsi="Nunito Sans Light"/>
          <w:color w:val="030707"/>
          <w:spacing w:val="-17"/>
          <w:w w:val="120"/>
        </w:rPr>
        <w:t xml:space="preserve"> </w:t>
      </w:r>
      <w:r w:rsidRPr="006061D0">
        <w:rPr>
          <w:rFonts w:ascii="Nunito Sans Light" w:hAnsi="Nunito Sans Light"/>
          <w:color w:val="030707"/>
          <w:w w:val="120"/>
        </w:rPr>
        <w:t>will be</w:t>
      </w:r>
      <w:r w:rsidRPr="006061D0">
        <w:rPr>
          <w:rFonts w:ascii="Nunito Sans Light" w:hAnsi="Nunito Sans Light"/>
          <w:color w:val="030707"/>
          <w:spacing w:val="-22"/>
          <w:w w:val="120"/>
        </w:rPr>
        <w:t xml:space="preserve"> </w:t>
      </w:r>
      <w:r w:rsidRPr="006061D0">
        <w:rPr>
          <w:rFonts w:ascii="Nunito Sans Light" w:hAnsi="Nunito Sans Light"/>
          <w:color w:val="030707"/>
          <w:w w:val="115"/>
        </w:rPr>
        <w:t>a</w:t>
      </w:r>
      <w:r w:rsidRPr="006061D0">
        <w:rPr>
          <w:rFonts w:ascii="Nunito Sans Light" w:hAnsi="Nunito Sans Light"/>
          <w:color w:val="030707"/>
          <w:spacing w:val="-7"/>
          <w:w w:val="115"/>
        </w:rPr>
        <w:t xml:space="preserve"> </w:t>
      </w:r>
      <w:r w:rsidRPr="006061D0" w:rsidR="006061D0">
        <w:rPr>
          <w:rFonts w:ascii="Nunito Sans Light" w:hAnsi="Nunito Sans Light"/>
          <w:color w:val="030707"/>
          <w:w w:val="120"/>
        </w:rPr>
        <w:t>one</w:t>
      </w:r>
      <w:r w:rsidRPr="006061D0" w:rsidR="006061D0">
        <w:rPr>
          <w:rFonts w:ascii="Nunito Sans Light" w:hAnsi="Nunito Sans Light"/>
          <w:color w:val="030707"/>
          <w:spacing w:val="-22"/>
          <w:w w:val="120"/>
        </w:rPr>
        <w:t>-way</w:t>
      </w:r>
      <w:r w:rsidRPr="006061D0">
        <w:rPr>
          <w:rFonts w:ascii="Nunito Sans Light" w:hAnsi="Nunito Sans Light"/>
          <w:color w:val="030707"/>
          <w:spacing w:val="-15"/>
          <w:w w:val="120"/>
        </w:rPr>
        <w:t xml:space="preserve"> </w:t>
      </w:r>
      <w:r w:rsidRPr="006061D0">
        <w:rPr>
          <w:rFonts w:ascii="Nunito Sans Light" w:hAnsi="Nunito Sans Light"/>
          <w:color w:val="030707"/>
          <w:w w:val="120"/>
        </w:rPr>
        <w:t>system</w:t>
      </w:r>
      <w:r w:rsidRPr="006061D0">
        <w:rPr>
          <w:rFonts w:ascii="Nunito Sans Light" w:hAnsi="Nunito Sans Light" w:cs="Arial"/>
          <w:color w:val="030707"/>
          <w:w w:val="120"/>
        </w:rPr>
        <w:t xml:space="preserve"> </w:t>
      </w:r>
      <w:r w:rsidRPr="006061D0">
        <w:rPr>
          <w:rFonts w:ascii="Nunito Sans Light" w:hAnsi="Nunito Sans Light" w:cs="Arial"/>
          <w:color w:val="030707"/>
          <w:w w:val="90"/>
        </w:rPr>
        <w:t>in</w:t>
      </w:r>
      <w:r w:rsidRPr="006061D0">
        <w:rPr>
          <w:rFonts w:ascii="Nunito Sans Light" w:hAnsi="Nunito Sans Light"/>
          <w:color w:val="030707"/>
          <w:spacing w:val="-19"/>
          <w:w w:val="120"/>
        </w:rPr>
        <w:t xml:space="preserve"> </w:t>
      </w:r>
      <w:r w:rsidRPr="006061D0">
        <w:rPr>
          <w:rFonts w:ascii="Nunito Sans Light" w:hAnsi="Nunito Sans Light"/>
          <w:color w:val="030707"/>
          <w:w w:val="120"/>
        </w:rPr>
        <w:t>operat</w:t>
      </w:r>
      <w:r w:rsidRPr="006061D0">
        <w:rPr>
          <w:rFonts w:ascii="Nunito Sans Light" w:hAnsi="Nunito Sans Light"/>
          <w:color w:val="030707"/>
          <w:spacing w:val="26"/>
          <w:w w:val="120"/>
        </w:rPr>
        <w:t>i</w:t>
      </w:r>
      <w:r w:rsidRPr="006061D0">
        <w:rPr>
          <w:rFonts w:ascii="Nunito Sans Light" w:hAnsi="Nunito Sans Light"/>
          <w:color w:val="030707"/>
          <w:w w:val="120"/>
        </w:rPr>
        <w:t>on</w:t>
      </w:r>
      <w:r w:rsidRPr="006061D0">
        <w:rPr>
          <w:rFonts w:ascii="Nunito Sans Light" w:hAnsi="Nunito Sans Light"/>
          <w:color w:val="030707"/>
          <w:spacing w:val="-7"/>
          <w:w w:val="120"/>
        </w:rPr>
        <w:t xml:space="preserve"> from 0</w:t>
      </w:r>
      <w:r w:rsidR="009510EB">
        <w:rPr>
          <w:rFonts w:ascii="Nunito Sans Light" w:hAnsi="Nunito Sans Light"/>
          <w:color w:val="030707"/>
          <w:spacing w:val="-7"/>
          <w:w w:val="120"/>
        </w:rPr>
        <w:t>8</w:t>
      </w:r>
      <w:r w:rsidRPr="006061D0">
        <w:rPr>
          <w:rFonts w:ascii="Nunito Sans Light" w:hAnsi="Nunito Sans Light"/>
          <w:color w:val="030707"/>
          <w:spacing w:val="-7"/>
          <w:w w:val="120"/>
        </w:rPr>
        <w:t>:30</w:t>
      </w:r>
      <w:r w:rsidRPr="006061D0">
        <w:rPr>
          <w:rFonts w:ascii="Nunito Sans Light" w:hAnsi="Nunito Sans Light"/>
          <w:color w:val="030707"/>
          <w:w w:val="120"/>
          <w:sz w:val="18"/>
        </w:rPr>
        <w:t>.</w:t>
      </w:r>
      <w:r w:rsidRPr="006061D0">
        <w:rPr>
          <w:rFonts w:ascii="Nunito Sans Light" w:hAnsi="Nunito Sans Light"/>
          <w:color w:val="030707"/>
          <w:spacing w:val="35"/>
          <w:w w:val="120"/>
          <w:sz w:val="18"/>
        </w:rPr>
        <w:t xml:space="preserve"> </w:t>
      </w:r>
      <w:r w:rsidRPr="006061D0">
        <w:rPr>
          <w:rFonts w:ascii="Nunito Sans Light" w:hAnsi="Nunito Sans Light"/>
          <w:color w:val="030707"/>
          <w:w w:val="115"/>
        </w:rPr>
        <w:t>You</w:t>
      </w:r>
      <w:r w:rsidRPr="006061D0">
        <w:rPr>
          <w:rFonts w:ascii="Nunito Sans Light" w:hAnsi="Nunito Sans Light"/>
          <w:color w:val="030707"/>
          <w:spacing w:val="-19"/>
          <w:w w:val="115"/>
        </w:rPr>
        <w:t xml:space="preserve"> </w:t>
      </w:r>
      <w:r w:rsidRPr="006061D0">
        <w:rPr>
          <w:rFonts w:ascii="Nunito Sans Light" w:hAnsi="Nunito Sans Light"/>
          <w:color w:val="030707"/>
          <w:w w:val="120"/>
        </w:rPr>
        <w:t>will be</w:t>
      </w:r>
      <w:r w:rsidRPr="006061D0">
        <w:rPr>
          <w:rFonts w:ascii="Nunito Sans Light" w:hAnsi="Nunito Sans Light"/>
          <w:color w:val="030707"/>
          <w:spacing w:val="-29"/>
          <w:w w:val="120"/>
        </w:rPr>
        <w:t xml:space="preserve"> </w:t>
      </w:r>
      <w:r w:rsidRPr="006061D0">
        <w:rPr>
          <w:rFonts w:ascii="Nunito Sans Light" w:hAnsi="Nunito Sans Light"/>
          <w:color w:val="030707"/>
          <w:w w:val="120"/>
        </w:rPr>
        <w:t>d</w:t>
      </w:r>
      <w:r w:rsidRPr="006061D0">
        <w:rPr>
          <w:rFonts w:ascii="Nunito Sans Light" w:hAnsi="Nunito Sans Light"/>
          <w:color w:val="030707"/>
          <w:spacing w:val="25"/>
          <w:w w:val="120"/>
        </w:rPr>
        <w:t>i</w:t>
      </w:r>
      <w:r w:rsidRPr="006061D0">
        <w:rPr>
          <w:rFonts w:ascii="Nunito Sans Light" w:hAnsi="Nunito Sans Light"/>
          <w:color w:val="030707"/>
          <w:w w:val="120"/>
        </w:rPr>
        <w:t>rected</w:t>
      </w:r>
      <w:r w:rsidRPr="006061D0">
        <w:rPr>
          <w:rFonts w:ascii="Nunito Sans Light" w:hAnsi="Nunito Sans Light"/>
          <w:color w:val="030707"/>
          <w:spacing w:val="-23"/>
          <w:w w:val="120"/>
        </w:rPr>
        <w:t xml:space="preserve"> </w:t>
      </w:r>
      <w:r w:rsidRPr="006061D0">
        <w:rPr>
          <w:rFonts w:ascii="Nunito Sans Light" w:hAnsi="Nunito Sans Light"/>
          <w:color w:val="030707"/>
          <w:w w:val="120"/>
        </w:rPr>
        <w:t>by</w:t>
      </w:r>
      <w:r w:rsidRPr="006061D0">
        <w:rPr>
          <w:rFonts w:ascii="Nunito Sans Light" w:hAnsi="Nunito Sans Light"/>
          <w:color w:val="030707"/>
          <w:spacing w:val="-29"/>
          <w:w w:val="120"/>
        </w:rPr>
        <w:t xml:space="preserve"> </w:t>
      </w:r>
      <w:r w:rsidRPr="006061D0">
        <w:rPr>
          <w:rFonts w:ascii="Nunito Sans Light" w:hAnsi="Nunito Sans Light"/>
          <w:color w:val="030707"/>
          <w:w w:val="120"/>
        </w:rPr>
        <w:t>event</w:t>
      </w:r>
      <w:r w:rsidRPr="006061D0">
        <w:rPr>
          <w:rFonts w:ascii="Nunito Sans Light" w:hAnsi="Nunito Sans Light"/>
          <w:color w:val="030707"/>
          <w:spacing w:val="-19"/>
          <w:w w:val="120"/>
        </w:rPr>
        <w:t xml:space="preserve"> </w:t>
      </w:r>
      <w:proofErr w:type="gramStart"/>
      <w:r w:rsidRPr="006061D0">
        <w:rPr>
          <w:rFonts w:ascii="Nunito Sans Light" w:hAnsi="Nunito Sans Light"/>
          <w:color w:val="030707"/>
          <w:w w:val="115"/>
        </w:rPr>
        <w:t>staff</w:t>
      </w:r>
      <w:proofErr w:type="gramEnd"/>
      <w:r w:rsidR="006061D0">
        <w:rPr>
          <w:rFonts w:ascii="Nunito Sans Light" w:hAnsi="Nunito Sans Light"/>
          <w:color w:val="030707"/>
          <w:w w:val="115"/>
        </w:rPr>
        <w:t xml:space="preserve"> and we ask for your co-operation in helping us get all participants on and off site safely</w:t>
      </w:r>
      <w:r w:rsidRPr="006061D0">
        <w:rPr>
          <w:rFonts w:ascii="Nunito Sans Light" w:hAnsi="Nunito Sans Light"/>
          <w:color w:val="030707"/>
          <w:w w:val="115"/>
        </w:rPr>
        <w:t>.</w:t>
      </w:r>
    </w:p>
    <w:p w:rsidRPr="006061D0" w:rsidR="000F1DFA" w:rsidP="006061D0" w:rsidRDefault="000F1DFA" w14:paraId="6148D91B" w14:textId="77777777">
      <w:pPr>
        <w:rPr>
          <w:rFonts w:ascii="Nunito Sans Light" w:hAnsi="Nunito Sans Light" w:eastAsia="Arial" w:cs="Arial"/>
          <w:sz w:val="20"/>
          <w:szCs w:val="20"/>
        </w:rPr>
      </w:pPr>
    </w:p>
    <w:p w:rsidRPr="006061D0" w:rsidR="006061D0" w:rsidP="006061D0" w:rsidRDefault="000F1DFA" w14:paraId="4F45098F" w14:textId="1FA210B0">
      <w:pPr>
        <w:pStyle w:val="ListParagraph"/>
        <w:numPr>
          <w:ilvl w:val="0"/>
          <w:numId w:val="9"/>
        </w:numPr>
        <w:tabs>
          <w:tab w:val="left" w:pos="1410"/>
        </w:tabs>
        <w:ind w:left="720" w:hanging="360"/>
        <w:rPr>
          <w:rFonts w:ascii="Nunito Sans Light" w:hAnsi="Nunito Sans Light" w:cs="Arial"/>
          <w:sz w:val="20"/>
          <w:szCs w:val="20"/>
        </w:rPr>
      </w:pPr>
      <w:r w:rsidRPr="18532927">
        <w:rPr>
          <w:rFonts w:ascii="Nunito Sans Light" w:hAnsi="Nunito Sans Light" w:cs="Arial"/>
          <w:sz w:val="20"/>
          <w:szCs w:val="20"/>
        </w:rPr>
        <w:t>Arrivals</w:t>
      </w:r>
      <w:r w:rsidRPr="18532927" w:rsidR="006061D0">
        <w:rPr>
          <w:rFonts w:ascii="Nunito Sans Light" w:hAnsi="Nunito Sans Light" w:cs="Arial"/>
          <w:sz w:val="20"/>
          <w:szCs w:val="20"/>
        </w:rPr>
        <w:t xml:space="preserve"> / Drop Off</w:t>
      </w:r>
      <w:r w:rsidRPr="18532927">
        <w:rPr>
          <w:rFonts w:ascii="Nunito Sans Light" w:hAnsi="Nunito Sans Light" w:cs="Arial"/>
          <w:sz w:val="20"/>
          <w:szCs w:val="20"/>
        </w:rPr>
        <w:t xml:space="preserve"> from 0</w:t>
      </w:r>
      <w:r w:rsidRPr="18532927" w:rsidR="0E3CA5FB">
        <w:rPr>
          <w:rFonts w:ascii="Nunito Sans Light" w:hAnsi="Nunito Sans Light" w:cs="Arial"/>
          <w:sz w:val="20"/>
          <w:szCs w:val="20"/>
        </w:rPr>
        <w:t>8</w:t>
      </w:r>
      <w:r w:rsidRPr="18532927">
        <w:rPr>
          <w:rFonts w:ascii="Nunito Sans Light" w:hAnsi="Nunito Sans Light" w:cs="Arial"/>
          <w:sz w:val="20"/>
          <w:szCs w:val="20"/>
        </w:rPr>
        <w:t>:30</w:t>
      </w:r>
    </w:p>
    <w:p w:rsidRPr="006061D0" w:rsidR="000F1DFA" w:rsidP="006061D0" w:rsidRDefault="006061D0" w14:paraId="42BDCC7B" w14:textId="6E617A71">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 xml:space="preserve">Departures / </w:t>
      </w:r>
      <w:proofErr w:type="gramStart"/>
      <w:r w:rsidR="0053557F">
        <w:rPr>
          <w:rFonts w:ascii="Nunito Sans Light" w:hAnsi="Nunito Sans Light" w:cs="Arial"/>
          <w:sz w:val="20"/>
          <w:szCs w:val="20"/>
        </w:rPr>
        <w:t>Collections</w:t>
      </w:r>
      <w:r w:rsidRPr="006061D0" w:rsidR="000F1DFA">
        <w:rPr>
          <w:rFonts w:ascii="Nunito Sans Light" w:hAnsi="Nunito Sans Light" w:cs="Arial"/>
          <w:sz w:val="20"/>
          <w:szCs w:val="20"/>
        </w:rPr>
        <w:t xml:space="preserve">  from</w:t>
      </w:r>
      <w:proofErr w:type="gramEnd"/>
      <w:r w:rsidRPr="006061D0" w:rsidR="000F1DFA">
        <w:rPr>
          <w:rFonts w:ascii="Nunito Sans Light" w:hAnsi="Nunito Sans Light" w:cs="Arial"/>
          <w:sz w:val="20"/>
          <w:szCs w:val="20"/>
        </w:rPr>
        <w:t xml:space="preserve"> 16:</w:t>
      </w:r>
      <w:r w:rsidR="009510EB">
        <w:rPr>
          <w:rFonts w:ascii="Nunito Sans Light" w:hAnsi="Nunito Sans Light" w:cs="Arial"/>
          <w:sz w:val="20"/>
          <w:szCs w:val="20"/>
        </w:rPr>
        <w:t>0</w:t>
      </w:r>
      <w:r w:rsidRPr="006061D0" w:rsidR="000F1DFA">
        <w:rPr>
          <w:rFonts w:ascii="Nunito Sans Light" w:hAnsi="Nunito Sans Light" w:cs="Arial"/>
          <w:sz w:val="20"/>
          <w:szCs w:val="20"/>
        </w:rPr>
        <w:t>0</w:t>
      </w:r>
      <w:r w:rsidRPr="006061D0" w:rsidR="00DC369F">
        <w:rPr>
          <w:rFonts w:ascii="Nunito Sans Light" w:hAnsi="Nunito Sans Light" w:cs="Arial"/>
          <w:sz w:val="20"/>
          <w:szCs w:val="20"/>
        </w:rPr>
        <w:t>.</w:t>
      </w:r>
    </w:p>
    <w:p w:rsidRPr="006061D0" w:rsidR="000F1DFA" w:rsidP="006061D0" w:rsidRDefault="000F1DFA" w14:paraId="065A6533" w14:textId="77777777">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Entrance to the event will be via the event entrance (signposted).</w:t>
      </w:r>
    </w:p>
    <w:p w:rsidRPr="006061D0" w:rsidR="000F1DFA" w:rsidP="006061D0" w:rsidRDefault="006061D0" w14:paraId="54E91930" w14:textId="0D563F9A">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 xml:space="preserve">Exit will be via </w:t>
      </w:r>
      <w:r w:rsidRPr="006061D0" w:rsidR="000F1DFA">
        <w:rPr>
          <w:rFonts w:ascii="Nunito Sans Light" w:hAnsi="Nunito Sans Light" w:cs="Arial"/>
          <w:sz w:val="20"/>
          <w:szCs w:val="20"/>
        </w:rPr>
        <w:t>the event exit (signposted).</w:t>
      </w:r>
    </w:p>
    <w:p w:rsidRPr="006061D0" w:rsidR="0083529D" w:rsidP="006061D0" w:rsidRDefault="000F1DFA" w14:paraId="0D78211B" w14:textId="7566DDB1">
      <w:pPr>
        <w:pStyle w:val="ListParagraph"/>
        <w:numPr>
          <w:ilvl w:val="0"/>
          <w:numId w:val="9"/>
        </w:numPr>
        <w:tabs>
          <w:tab w:val="left" w:pos="1410"/>
        </w:tabs>
        <w:ind w:left="720" w:hanging="360"/>
        <w:rPr>
          <w:rFonts w:ascii="Nunito Sans Light" w:hAnsi="Nunito Sans Light" w:cs="Arial"/>
          <w:sz w:val="20"/>
          <w:szCs w:val="20"/>
        </w:rPr>
      </w:pPr>
      <w:proofErr w:type="gramStart"/>
      <w:r w:rsidRPr="006061D0">
        <w:rPr>
          <w:rFonts w:ascii="Nunito Sans Light" w:hAnsi="Nunito Sans Light" w:cs="Arial"/>
          <w:sz w:val="20"/>
          <w:szCs w:val="20"/>
        </w:rPr>
        <w:t>Please park</w:t>
      </w:r>
      <w:proofErr w:type="gramEnd"/>
      <w:r w:rsidRPr="006061D0">
        <w:rPr>
          <w:rFonts w:ascii="Nunito Sans Light" w:hAnsi="Nunito Sans Light" w:cs="Arial"/>
          <w:sz w:val="20"/>
          <w:szCs w:val="20"/>
        </w:rPr>
        <w:t xml:space="preserve"> as per </w:t>
      </w:r>
      <w:r w:rsidRPr="006061D0" w:rsidR="006061D0">
        <w:rPr>
          <w:rFonts w:ascii="Nunito Sans Light" w:hAnsi="Nunito Sans Light" w:cs="Arial"/>
          <w:sz w:val="20"/>
          <w:szCs w:val="20"/>
        </w:rPr>
        <w:t xml:space="preserve">the </w:t>
      </w:r>
      <w:r w:rsidRPr="006061D0" w:rsidR="0083529D">
        <w:rPr>
          <w:rFonts w:ascii="Nunito Sans Light" w:hAnsi="Nunito Sans Light" w:cs="Arial"/>
          <w:sz w:val="20"/>
          <w:szCs w:val="20"/>
        </w:rPr>
        <w:t>diagram</w:t>
      </w:r>
      <w:r w:rsidRPr="006061D0" w:rsidR="006061D0">
        <w:rPr>
          <w:rFonts w:ascii="Nunito Sans Light" w:hAnsi="Nunito Sans Light" w:cs="Arial"/>
          <w:sz w:val="20"/>
          <w:szCs w:val="20"/>
        </w:rPr>
        <w:t xml:space="preserve"> below</w:t>
      </w:r>
      <w:r w:rsidRPr="006061D0" w:rsidR="0083529D">
        <w:rPr>
          <w:rFonts w:ascii="Nunito Sans Light" w:hAnsi="Nunito Sans Light" w:cs="Arial"/>
          <w:sz w:val="20"/>
          <w:szCs w:val="20"/>
        </w:rPr>
        <w:t xml:space="preserve">.  </w:t>
      </w:r>
    </w:p>
    <w:p w:rsidRPr="006061D0" w:rsidR="0083529D" w:rsidP="006061D0" w:rsidRDefault="006061D0" w14:paraId="549AB40B" w14:textId="32F5CCB4">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Participants are e</w:t>
      </w:r>
      <w:r w:rsidRPr="006061D0" w:rsidR="0083529D">
        <w:rPr>
          <w:rFonts w:ascii="Nunito Sans Light" w:hAnsi="Nunito Sans Light" w:cs="Arial"/>
          <w:sz w:val="20"/>
          <w:szCs w:val="20"/>
        </w:rPr>
        <w:t>ncourage</w:t>
      </w:r>
      <w:r w:rsidRPr="006061D0">
        <w:rPr>
          <w:rFonts w:ascii="Nunito Sans Light" w:hAnsi="Nunito Sans Light" w:cs="Arial"/>
          <w:sz w:val="20"/>
          <w:szCs w:val="20"/>
        </w:rPr>
        <w:t>d to</w:t>
      </w:r>
      <w:r w:rsidRPr="006061D0" w:rsidR="0083529D">
        <w:rPr>
          <w:rFonts w:ascii="Nunito Sans Light" w:hAnsi="Nunito Sans Light" w:cs="Arial"/>
          <w:sz w:val="20"/>
          <w:szCs w:val="20"/>
        </w:rPr>
        <w:t xml:space="preserve"> lift share to</w:t>
      </w:r>
      <w:r w:rsidRPr="006061D0">
        <w:rPr>
          <w:rFonts w:ascii="Nunito Sans Light" w:hAnsi="Nunito Sans Light" w:cs="Arial"/>
          <w:sz w:val="20"/>
          <w:szCs w:val="20"/>
        </w:rPr>
        <w:t xml:space="preserve"> help</w:t>
      </w:r>
      <w:r w:rsidRPr="006061D0" w:rsidR="0083529D">
        <w:rPr>
          <w:rFonts w:ascii="Nunito Sans Light" w:hAnsi="Nunito Sans Light" w:cs="Arial"/>
          <w:sz w:val="20"/>
          <w:szCs w:val="20"/>
        </w:rPr>
        <w:t xml:space="preserve"> ease congestion.  </w:t>
      </w:r>
    </w:p>
    <w:p w:rsidRPr="006061D0" w:rsidR="006061D0" w:rsidP="006061D0" w:rsidRDefault="000F1DFA" w14:paraId="25C09AFE" w14:textId="77777777">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 xml:space="preserve">There will be no stopping or parking anywhere on the </w:t>
      </w:r>
      <w:r w:rsidRPr="006061D0" w:rsidR="006061D0">
        <w:rPr>
          <w:rFonts w:ascii="Nunito Sans Light" w:hAnsi="Nunito Sans Light" w:cs="Arial"/>
          <w:sz w:val="20"/>
          <w:szCs w:val="20"/>
        </w:rPr>
        <w:t>one-way</w:t>
      </w:r>
      <w:r w:rsidRPr="006061D0">
        <w:rPr>
          <w:rFonts w:ascii="Nunito Sans Light" w:hAnsi="Nunito Sans Light" w:cs="Arial"/>
          <w:sz w:val="20"/>
          <w:szCs w:val="20"/>
        </w:rPr>
        <w:t xml:space="preserve"> </w:t>
      </w:r>
      <w:r w:rsidRPr="006061D0" w:rsidR="006061D0">
        <w:rPr>
          <w:rFonts w:ascii="Nunito Sans Light" w:hAnsi="Nunito Sans Light" w:cs="Arial"/>
          <w:sz w:val="20"/>
          <w:szCs w:val="20"/>
        </w:rPr>
        <w:t>s</w:t>
      </w:r>
      <w:r w:rsidRPr="006061D0">
        <w:rPr>
          <w:rFonts w:ascii="Nunito Sans Light" w:hAnsi="Nunito Sans Light" w:cs="Arial"/>
          <w:sz w:val="20"/>
          <w:szCs w:val="20"/>
        </w:rPr>
        <w:t>ystem.</w:t>
      </w:r>
    </w:p>
    <w:p w:rsidRPr="006061D0" w:rsidR="000F1DFA" w:rsidP="006061D0" w:rsidRDefault="000F1DFA" w14:paraId="0589C739" w14:textId="4B8E1B78">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Only drop offs and collections will be permitted to the drop off/collection zone</w:t>
      </w:r>
      <w:r w:rsidRPr="006061D0" w:rsidR="00FE05F3">
        <w:rPr>
          <w:rFonts w:ascii="Nunito Sans Light" w:hAnsi="Nunito Sans Light" w:cs="Arial"/>
          <w:sz w:val="20"/>
          <w:szCs w:val="20"/>
        </w:rPr>
        <w:t>.</w:t>
      </w:r>
    </w:p>
    <w:p w:rsidRPr="006061D0" w:rsidR="00FE05F3" w:rsidP="006061D0" w:rsidRDefault="000F1DFA" w14:paraId="11AC7ABA" w14:textId="4A956BCC">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Please make parents aware that they must not leave their vehicle un-attended at the drop off/collection zone.</w:t>
      </w:r>
    </w:p>
    <w:p w:rsidRPr="006061D0" w:rsidR="00FE05F3" w:rsidP="006061D0" w:rsidRDefault="000F1DFA" w14:paraId="20ECDAB5" w14:textId="77777777">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 xml:space="preserve">Groups should ensure a leader is present to meet and greet the </w:t>
      </w:r>
      <w:r w:rsidRPr="006061D0" w:rsidR="00FE05F3">
        <w:rPr>
          <w:rFonts w:ascii="Nunito Sans Light" w:hAnsi="Nunito Sans Light" w:cs="Arial"/>
          <w:sz w:val="20"/>
          <w:szCs w:val="20"/>
        </w:rPr>
        <w:t xml:space="preserve">participants during </w:t>
      </w:r>
      <w:r w:rsidRPr="006061D0">
        <w:rPr>
          <w:rFonts w:ascii="Nunito Sans Light" w:hAnsi="Nunito Sans Light" w:cs="Arial"/>
          <w:sz w:val="20"/>
          <w:szCs w:val="20"/>
        </w:rPr>
        <w:t>th</w:t>
      </w:r>
      <w:r w:rsidRPr="006061D0" w:rsidR="00FE05F3">
        <w:rPr>
          <w:rFonts w:ascii="Nunito Sans Light" w:hAnsi="Nunito Sans Light" w:cs="Arial"/>
          <w:sz w:val="20"/>
          <w:szCs w:val="20"/>
        </w:rPr>
        <w:t>e</w:t>
      </w:r>
      <w:r w:rsidRPr="006061D0">
        <w:rPr>
          <w:rFonts w:ascii="Nunito Sans Light" w:hAnsi="Nunito Sans Light" w:cs="Arial"/>
          <w:sz w:val="20"/>
          <w:szCs w:val="20"/>
        </w:rPr>
        <w:t xml:space="preserve"> agreed drop off</w:t>
      </w:r>
      <w:r w:rsidRPr="006061D0" w:rsidR="000B1015">
        <w:rPr>
          <w:rFonts w:ascii="Nunito Sans Light" w:hAnsi="Nunito Sans Light" w:cs="Arial"/>
          <w:sz w:val="20"/>
          <w:szCs w:val="20"/>
        </w:rPr>
        <w:t>/collection time</w:t>
      </w:r>
      <w:r w:rsidRPr="006061D0">
        <w:rPr>
          <w:rFonts w:ascii="Nunito Sans Light" w:hAnsi="Nunito Sans Light" w:cs="Arial"/>
          <w:sz w:val="20"/>
          <w:szCs w:val="20"/>
        </w:rPr>
        <w:t>.</w:t>
      </w:r>
    </w:p>
    <w:p w:rsidRPr="006061D0" w:rsidR="00FE05F3" w:rsidP="006061D0" w:rsidRDefault="000B1015" w14:paraId="398F20E1" w14:textId="77777777">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Parents arriving out-</w:t>
      </w:r>
      <w:r w:rsidRPr="006061D0" w:rsidR="000F1DFA">
        <w:rPr>
          <w:rFonts w:ascii="Nunito Sans Light" w:hAnsi="Nunito Sans Light" w:cs="Arial"/>
          <w:sz w:val="20"/>
          <w:szCs w:val="20"/>
        </w:rPr>
        <w:t>with the agreed drop off/collection time will be re-directed to the car park.</w:t>
      </w:r>
    </w:p>
    <w:p w:rsidRPr="006061D0" w:rsidR="00FE05F3" w:rsidP="006061D0" w:rsidRDefault="000F1DFA" w14:paraId="42ED2A62" w14:textId="77777777">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In the</w:t>
      </w:r>
      <w:r w:rsidRPr="006061D0" w:rsidR="00FE05F3">
        <w:rPr>
          <w:rFonts w:ascii="Nunito Sans Light" w:hAnsi="Nunito Sans Light" w:cs="Arial"/>
          <w:sz w:val="20"/>
          <w:szCs w:val="20"/>
        </w:rPr>
        <w:t xml:space="preserve"> interest </w:t>
      </w:r>
      <w:r w:rsidRPr="006061D0">
        <w:rPr>
          <w:rFonts w:ascii="Nunito Sans Light" w:hAnsi="Nunito Sans Light" w:cs="Arial"/>
          <w:sz w:val="20"/>
          <w:szCs w:val="20"/>
        </w:rPr>
        <w:t xml:space="preserve">of group safety there </w:t>
      </w:r>
      <w:r w:rsidRPr="006061D0" w:rsidR="00FE05F3">
        <w:rPr>
          <w:rFonts w:ascii="Nunito Sans Light" w:hAnsi="Nunito Sans Light" w:cs="Arial"/>
          <w:sz w:val="20"/>
          <w:szCs w:val="20"/>
        </w:rPr>
        <w:t xml:space="preserve">will </w:t>
      </w:r>
      <w:r w:rsidRPr="006061D0">
        <w:rPr>
          <w:rFonts w:ascii="Nunito Sans Light" w:hAnsi="Nunito Sans Light" w:cs="Arial"/>
          <w:sz w:val="20"/>
          <w:szCs w:val="20"/>
        </w:rPr>
        <w:t xml:space="preserve">be a 5mph speed </w:t>
      </w:r>
      <w:r w:rsidRPr="006061D0" w:rsidR="00FE05F3">
        <w:rPr>
          <w:rFonts w:ascii="Nunito Sans Light" w:hAnsi="Nunito Sans Light" w:cs="Arial"/>
          <w:sz w:val="20"/>
          <w:szCs w:val="20"/>
        </w:rPr>
        <w:t>limit</w:t>
      </w:r>
      <w:r w:rsidRPr="006061D0">
        <w:rPr>
          <w:rFonts w:ascii="Nunito Sans Light" w:hAnsi="Nunito Sans Light" w:cs="Arial"/>
          <w:sz w:val="20"/>
          <w:szCs w:val="20"/>
        </w:rPr>
        <w:t xml:space="preserve"> </w:t>
      </w:r>
      <w:r w:rsidRPr="006061D0" w:rsidR="00FE05F3">
        <w:rPr>
          <w:rFonts w:ascii="Nunito Sans Light" w:hAnsi="Nunito Sans Light" w:cs="Arial"/>
          <w:sz w:val="20"/>
          <w:szCs w:val="20"/>
        </w:rPr>
        <w:t xml:space="preserve">in </w:t>
      </w:r>
      <w:r w:rsidRPr="006061D0">
        <w:rPr>
          <w:rFonts w:ascii="Nunito Sans Light" w:hAnsi="Nunito Sans Light" w:cs="Arial"/>
          <w:sz w:val="20"/>
          <w:szCs w:val="20"/>
        </w:rPr>
        <w:t>place.</w:t>
      </w:r>
    </w:p>
    <w:p w:rsidRPr="006061D0" w:rsidR="00FE05F3" w:rsidP="006061D0" w:rsidRDefault="000F1DFA" w14:paraId="1F7FD8DB" w14:textId="5B5ED008">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No vehicles are</w:t>
      </w:r>
      <w:r w:rsidRPr="006061D0" w:rsidR="00FE05F3">
        <w:rPr>
          <w:rFonts w:ascii="Nunito Sans Light" w:hAnsi="Nunito Sans Light" w:cs="Arial"/>
          <w:sz w:val="20"/>
          <w:szCs w:val="20"/>
        </w:rPr>
        <w:t xml:space="preserve"> </w:t>
      </w:r>
      <w:r w:rsidRPr="006061D0">
        <w:rPr>
          <w:rFonts w:ascii="Nunito Sans Light" w:hAnsi="Nunito Sans Light" w:cs="Arial"/>
          <w:sz w:val="20"/>
          <w:szCs w:val="20"/>
        </w:rPr>
        <w:t xml:space="preserve">permitted to </w:t>
      </w:r>
      <w:r w:rsidRPr="006061D0" w:rsidR="00FE05F3">
        <w:rPr>
          <w:rFonts w:ascii="Nunito Sans Light" w:hAnsi="Nunito Sans Light" w:cs="Arial"/>
          <w:sz w:val="20"/>
          <w:szCs w:val="20"/>
        </w:rPr>
        <w:t>drive</w:t>
      </w:r>
      <w:r w:rsidRPr="006061D0">
        <w:rPr>
          <w:rFonts w:ascii="Nunito Sans Light" w:hAnsi="Nunito Sans Light" w:cs="Arial"/>
          <w:sz w:val="20"/>
          <w:szCs w:val="20"/>
        </w:rPr>
        <w:t xml:space="preserve"> on the gras</w:t>
      </w:r>
      <w:r w:rsidRPr="006061D0" w:rsidR="00FE05F3">
        <w:rPr>
          <w:rFonts w:ascii="Nunito Sans Light" w:hAnsi="Nunito Sans Light" w:cs="Arial"/>
          <w:sz w:val="20"/>
          <w:szCs w:val="20"/>
        </w:rPr>
        <w:t>s.</w:t>
      </w:r>
      <w:r w:rsidR="0053557F">
        <w:rPr>
          <w:rFonts w:ascii="Nunito Sans Light" w:hAnsi="Nunito Sans Light" w:cs="Arial"/>
          <w:sz w:val="20"/>
          <w:szCs w:val="20"/>
        </w:rPr>
        <w:t xml:space="preserve">  </w:t>
      </w:r>
    </w:p>
    <w:p w:rsidRPr="006061D0" w:rsidR="00FE05F3" w:rsidP="006061D0" w:rsidRDefault="00FE05F3" w14:paraId="06AF0894" w14:textId="77777777">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T</w:t>
      </w:r>
      <w:r w:rsidRPr="006061D0" w:rsidR="000F1DFA">
        <w:rPr>
          <w:rFonts w:ascii="Nunito Sans Light" w:hAnsi="Nunito Sans Light" w:cs="Arial"/>
          <w:sz w:val="20"/>
          <w:szCs w:val="20"/>
        </w:rPr>
        <w:t>he drop off</w:t>
      </w:r>
      <w:r w:rsidRPr="006061D0">
        <w:rPr>
          <w:rFonts w:ascii="Nunito Sans Light" w:hAnsi="Nunito Sans Light" w:cs="Arial"/>
          <w:sz w:val="20"/>
          <w:szCs w:val="20"/>
        </w:rPr>
        <w:t xml:space="preserve"> / collection</w:t>
      </w:r>
      <w:r w:rsidRPr="006061D0" w:rsidR="000F1DFA">
        <w:rPr>
          <w:rFonts w:ascii="Nunito Sans Light" w:hAnsi="Nunito Sans Light" w:cs="Arial"/>
          <w:sz w:val="20"/>
          <w:szCs w:val="20"/>
        </w:rPr>
        <w:t xml:space="preserve"> zone needs to remain clear to accommodate the large number of </w:t>
      </w:r>
      <w:r w:rsidRPr="006061D0">
        <w:rPr>
          <w:rFonts w:ascii="Nunito Sans Light" w:hAnsi="Nunito Sans Light" w:cs="Arial"/>
          <w:sz w:val="20"/>
          <w:szCs w:val="20"/>
        </w:rPr>
        <w:t>coaches</w:t>
      </w:r>
      <w:r w:rsidRPr="006061D0" w:rsidR="00832ABF">
        <w:rPr>
          <w:rFonts w:ascii="Nunito Sans Light" w:hAnsi="Nunito Sans Light" w:cs="Arial"/>
          <w:sz w:val="20"/>
          <w:szCs w:val="20"/>
        </w:rPr>
        <w:t>, this way we can try to avoid groups travelling to/from the bus bay on the road.</w:t>
      </w:r>
      <w:r w:rsidRPr="006061D0">
        <w:rPr>
          <w:rFonts w:ascii="Nunito Sans Light" w:hAnsi="Nunito Sans Light" w:cs="Arial"/>
          <w:sz w:val="20"/>
          <w:szCs w:val="20"/>
        </w:rPr>
        <w:t xml:space="preserve">  </w:t>
      </w:r>
    </w:p>
    <w:p w:rsidRPr="006061D0" w:rsidR="000F1DFA" w:rsidP="006061D0" w:rsidRDefault="000F1DFA" w14:paraId="03E8C007" w14:textId="77777777">
      <w:pPr>
        <w:pStyle w:val="ListParagraph"/>
        <w:numPr>
          <w:ilvl w:val="0"/>
          <w:numId w:val="9"/>
        </w:numPr>
        <w:tabs>
          <w:tab w:val="left" w:pos="1410"/>
        </w:tabs>
        <w:ind w:left="720" w:hanging="360"/>
        <w:rPr>
          <w:rFonts w:ascii="Nunito Sans Light" w:hAnsi="Nunito Sans Light" w:cs="Arial"/>
          <w:sz w:val="20"/>
          <w:szCs w:val="20"/>
        </w:rPr>
      </w:pPr>
      <w:r w:rsidRPr="006061D0">
        <w:rPr>
          <w:rFonts w:ascii="Nunito Sans Light" w:hAnsi="Nunito Sans Light" w:cs="Arial"/>
          <w:sz w:val="20"/>
          <w:szCs w:val="20"/>
        </w:rPr>
        <w:t xml:space="preserve">Guests who do not comply with the traffic arrangements </w:t>
      </w:r>
      <w:r w:rsidRPr="006061D0" w:rsidR="00832ABF">
        <w:rPr>
          <w:rFonts w:ascii="Nunito Sans Light" w:hAnsi="Nunito Sans Light" w:cs="Arial"/>
          <w:sz w:val="20"/>
          <w:szCs w:val="20"/>
        </w:rPr>
        <w:t>will be</w:t>
      </w:r>
      <w:r w:rsidRPr="006061D0" w:rsidR="000B1015">
        <w:rPr>
          <w:rFonts w:ascii="Nunito Sans Light" w:hAnsi="Nunito Sans Light" w:cs="Arial"/>
          <w:sz w:val="20"/>
          <w:szCs w:val="20"/>
        </w:rPr>
        <w:t xml:space="preserve"> </w:t>
      </w:r>
      <w:r w:rsidRPr="006061D0">
        <w:rPr>
          <w:rFonts w:ascii="Nunito Sans Light" w:hAnsi="Nunito Sans Light" w:cs="Arial"/>
          <w:sz w:val="20"/>
          <w:szCs w:val="20"/>
        </w:rPr>
        <w:t>asked to leave site</w:t>
      </w:r>
      <w:r w:rsidRPr="006061D0" w:rsidR="00FE05F3">
        <w:rPr>
          <w:rFonts w:ascii="Nunito Sans Light" w:hAnsi="Nunito Sans Light" w:cs="Arial"/>
          <w:sz w:val="20"/>
          <w:szCs w:val="20"/>
        </w:rPr>
        <w:t xml:space="preserve"> </w:t>
      </w:r>
      <w:r w:rsidRPr="006061D0">
        <w:rPr>
          <w:rFonts w:ascii="Nunito Sans Light" w:hAnsi="Nunito Sans Light" w:cs="Arial"/>
          <w:sz w:val="20"/>
          <w:szCs w:val="20"/>
        </w:rPr>
        <w:t>without refund.</w:t>
      </w:r>
    </w:p>
    <w:p w:rsidRPr="006061D0" w:rsidR="000B1015" w:rsidP="006061D0" w:rsidRDefault="000B1015" w14:paraId="131B911B" w14:textId="77777777">
      <w:pPr>
        <w:pStyle w:val="ListParagraph"/>
        <w:tabs>
          <w:tab w:val="left" w:pos="1410"/>
        </w:tabs>
        <w:rPr>
          <w:rFonts w:ascii="Nunito Sans Light" w:hAnsi="Nunito Sans Light" w:cs="Arial"/>
          <w:sz w:val="20"/>
          <w:szCs w:val="20"/>
        </w:rPr>
      </w:pPr>
    </w:p>
    <w:p w:rsidR="000B1015" w:rsidP="006061D0" w:rsidRDefault="000B1015" w14:paraId="239A7401" w14:textId="77777777">
      <w:pPr>
        <w:pStyle w:val="BodyText"/>
        <w:tabs>
          <w:tab w:val="left" w:pos="322"/>
        </w:tabs>
        <w:spacing w:before="104"/>
        <w:ind w:left="0"/>
      </w:pPr>
      <w:r w:rsidRPr="000B1015">
        <w:rPr>
          <w:noProof/>
          <w:lang w:val="en-GB" w:eastAsia="en-GB"/>
        </w:rPr>
        <w:drawing>
          <wp:inline distT="0" distB="0" distL="0" distR="0" wp14:anchorId="46E93A5F" wp14:editId="07777777">
            <wp:extent cx="5731510" cy="322163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3221633"/>
                    </a:xfrm>
                    <a:prstGeom prst="rect">
                      <a:avLst/>
                    </a:prstGeom>
                    <a:noFill/>
                    <a:ln>
                      <a:noFill/>
                    </a:ln>
                  </pic:spPr>
                </pic:pic>
              </a:graphicData>
            </a:graphic>
          </wp:inline>
        </w:drawing>
      </w:r>
    </w:p>
    <w:p w:rsidR="43653F6E" w:rsidP="43653F6E" w:rsidRDefault="43653F6E" w14:paraId="0544549D" w14:textId="7AE5369E">
      <w:pPr>
        <w:pStyle w:val="BodyText"/>
        <w:tabs>
          <w:tab w:val="left" w:pos="322"/>
        </w:tabs>
        <w:spacing w:before="104"/>
        <w:ind w:left="0"/>
      </w:pPr>
    </w:p>
    <w:sectPr w:rsidR="43653F6E" w:rsidSect="006061D0">
      <w:pgSz w:w="11906" w:h="16838" w:orient="portrait"/>
      <w:pgMar w:top="425" w:right="1134"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Light">
    <w:charset w:val="00"/>
    <w:family w:val="auto"/>
    <w:pitch w:val="variable"/>
    <w:sig w:usb0="A00002FF" w:usb1="5000204B" w:usb2="00000000" w:usb3="00000000" w:csb0="00000197" w:csb1="00000000"/>
  </w:font>
  <w:font w:name="Nunito Sans Black">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4F526"/>
    <w:multiLevelType w:val="hybridMultilevel"/>
    <w:tmpl w:val="F536C184"/>
    <w:lvl w:ilvl="0" w:tplc="6590CAEE">
      <w:start w:val="1"/>
      <w:numFmt w:val="bullet"/>
      <w:lvlText w:val=""/>
      <w:lvlJc w:val="left"/>
      <w:pPr>
        <w:ind w:left="720" w:hanging="360"/>
      </w:pPr>
      <w:rPr>
        <w:rFonts w:hint="default" w:ascii="Symbol" w:hAnsi="Symbol"/>
      </w:rPr>
    </w:lvl>
    <w:lvl w:ilvl="1" w:tplc="8FCAD3C2">
      <w:start w:val="1"/>
      <w:numFmt w:val="bullet"/>
      <w:lvlText w:val="o"/>
      <w:lvlJc w:val="left"/>
      <w:pPr>
        <w:ind w:left="1440" w:hanging="360"/>
      </w:pPr>
      <w:rPr>
        <w:rFonts w:hint="default" w:ascii="Courier New" w:hAnsi="Courier New"/>
      </w:rPr>
    </w:lvl>
    <w:lvl w:ilvl="2" w:tplc="6BECC83E">
      <w:start w:val="1"/>
      <w:numFmt w:val="bullet"/>
      <w:lvlText w:val=""/>
      <w:lvlJc w:val="left"/>
      <w:pPr>
        <w:ind w:left="2160" w:hanging="360"/>
      </w:pPr>
      <w:rPr>
        <w:rFonts w:hint="default" w:ascii="Wingdings" w:hAnsi="Wingdings"/>
      </w:rPr>
    </w:lvl>
    <w:lvl w:ilvl="3" w:tplc="8886FF78">
      <w:start w:val="1"/>
      <w:numFmt w:val="bullet"/>
      <w:lvlText w:val=""/>
      <w:lvlJc w:val="left"/>
      <w:pPr>
        <w:ind w:left="2880" w:hanging="360"/>
      </w:pPr>
      <w:rPr>
        <w:rFonts w:hint="default" w:ascii="Symbol" w:hAnsi="Symbol"/>
      </w:rPr>
    </w:lvl>
    <w:lvl w:ilvl="4" w:tplc="4B3C9582">
      <w:start w:val="1"/>
      <w:numFmt w:val="bullet"/>
      <w:lvlText w:val="o"/>
      <w:lvlJc w:val="left"/>
      <w:pPr>
        <w:ind w:left="3600" w:hanging="360"/>
      </w:pPr>
      <w:rPr>
        <w:rFonts w:hint="default" w:ascii="Courier New" w:hAnsi="Courier New"/>
      </w:rPr>
    </w:lvl>
    <w:lvl w:ilvl="5" w:tplc="36A49D26">
      <w:start w:val="1"/>
      <w:numFmt w:val="bullet"/>
      <w:lvlText w:val=""/>
      <w:lvlJc w:val="left"/>
      <w:pPr>
        <w:ind w:left="4320" w:hanging="360"/>
      </w:pPr>
      <w:rPr>
        <w:rFonts w:hint="default" w:ascii="Wingdings" w:hAnsi="Wingdings"/>
      </w:rPr>
    </w:lvl>
    <w:lvl w:ilvl="6" w:tplc="2AD6CADE">
      <w:start w:val="1"/>
      <w:numFmt w:val="bullet"/>
      <w:lvlText w:val=""/>
      <w:lvlJc w:val="left"/>
      <w:pPr>
        <w:ind w:left="5040" w:hanging="360"/>
      </w:pPr>
      <w:rPr>
        <w:rFonts w:hint="default" w:ascii="Symbol" w:hAnsi="Symbol"/>
      </w:rPr>
    </w:lvl>
    <w:lvl w:ilvl="7" w:tplc="6484A66A">
      <w:start w:val="1"/>
      <w:numFmt w:val="bullet"/>
      <w:lvlText w:val="o"/>
      <w:lvlJc w:val="left"/>
      <w:pPr>
        <w:ind w:left="5760" w:hanging="360"/>
      </w:pPr>
      <w:rPr>
        <w:rFonts w:hint="default" w:ascii="Courier New" w:hAnsi="Courier New"/>
      </w:rPr>
    </w:lvl>
    <w:lvl w:ilvl="8" w:tplc="B2D2C006">
      <w:start w:val="1"/>
      <w:numFmt w:val="bullet"/>
      <w:lvlText w:val=""/>
      <w:lvlJc w:val="left"/>
      <w:pPr>
        <w:ind w:left="6480" w:hanging="360"/>
      </w:pPr>
      <w:rPr>
        <w:rFonts w:hint="default" w:ascii="Wingdings" w:hAnsi="Wingdings"/>
      </w:rPr>
    </w:lvl>
  </w:abstractNum>
  <w:abstractNum w:abstractNumId="1" w15:restartNumberingAfterBreak="0">
    <w:nsid w:val="18411E16"/>
    <w:multiLevelType w:val="hybridMultilevel"/>
    <w:tmpl w:val="C0AE5164"/>
    <w:lvl w:ilvl="0" w:tplc="E8441D64">
      <w:start w:val="1"/>
      <w:numFmt w:val="bullet"/>
      <w:lvlText w:val="·"/>
      <w:lvlJc w:val="left"/>
      <w:pPr>
        <w:ind w:left="326" w:hanging="164"/>
      </w:pPr>
      <w:rPr>
        <w:rFonts w:hint="default" w:ascii="Arial" w:hAnsi="Arial" w:eastAsia="Arial"/>
        <w:color w:val="030707"/>
        <w:w w:val="181"/>
        <w:sz w:val="21"/>
        <w:szCs w:val="21"/>
      </w:rPr>
    </w:lvl>
    <w:lvl w:ilvl="1" w:tplc="F87AE522">
      <w:start w:val="1"/>
      <w:numFmt w:val="bullet"/>
      <w:lvlText w:val="•"/>
      <w:lvlJc w:val="left"/>
      <w:pPr>
        <w:ind w:left="1458" w:hanging="164"/>
      </w:pPr>
      <w:rPr>
        <w:rFonts w:hint="default"/>
      </w:rPr>
    </w:lvl>
    <w:lvl w:ilvl="2" w:tplc="FF285AFC">
      <w:start w:val="1"/>
      <w:numFmt w:val="bullet"/>
      <w:lvlText w:val="•"/>
      <w:lvlJc w:val="left"/>
      <w:pPr>
        <w:ind w:left="2590" w:hanging="164"/>
      </w:pPr>
      <w:rPr>
        <w:rFonts w:hint="default"/>
      </w:rPr>
    </w:lvl>
    <w:lvl w:ilvl="3" w:tplc="FB56C7C8">
      <w:start w:val="1"/>
      <w:numFmt w:val="bullet"/>
      <w:lvlText w:val="•"/>
      <w:lvlJc w:val="left"/>
      <w:pPr>
        <w:ind w:left="3721" w:hanging="164"/>
      </w:pPr>
      <w:rPr>
        <w:rFonts w:hint="default"/>
      </w:rPr>
    </w:lvl>
    <w:lvl w:ilvl="4" w:tplc="CDAA956E">
      <w:start w:val="1"/>
      <w:numFmt w:val="bullet"/>
      <w:lvlText w:val="•"/>
      <w:lvlJc w:val="left"/>
      <w:pPr>
        <w:ind w:left="4853" w:hanging="164"/>
      </w:pPr>
      <w:rPr>
        <w:rFonts w:hint="default"/>
      </w:rPr>
    </w:lvl>
    <w:lvl w:ilvl="5" w:tplc="1E4EEA38">
      <w:start w:val="1"/>
      <w:numFmt w:val="bullet"/>
      <w:lvlText w:val="•"/>
      <w:lvlJc w:val="left"/>
      <w:pPr>
        <w:ind w:left="5985" w:hanging="164"/>
      </w:pPr>
      <w:rPr>
        <w:rFonts w:hint="default"/>
      </w:rPr>
    </w:lvl>
    <w:lvl w:ilvl="6" w:tplc="19A412A4">
      <w:start w:val="1"/>
      <w:numFmt w:val="bullet"/>
      <w:lvlText w:val="•"/>
      <w:lvlJc w:val="left"/>
      <w:pPr>
        <w:ind w:left="7117" w:hanging="164"/>
      </w:pPr>
      <w:rPr>
        <w:rFonts w:hint="default"/>
      </w:rPr>
    </w:lvl>
    <w:lvl w:ilvl="7" w:tplc="965CF1F8">
      <w:start w:val="1"/>
      <w:numFmt w:val="bullet"/>
      <w:lvlText w:val="•"/>
      <w:lvlJc w:val="left"/>
      <w:pPr>
        <w:ind w:left="8249" w:hanging="164"/>
      </w:pPr>
      <w:rPr>
        <w:rFonts w:hint="default"/>
      </w:rPr>
    </w:lvl>
    <w:lvl w:ilvl="8" w:tplc="4CF4C284">
      <w:start w:val="1"/>
      <w:numFmt w:val="bullet"/>
      <w:lvlText w:val="•"/>
      <w:lvlJc w:val="left"/>
      <w:pPr>
        <w:ind w:left="9381" w:hanging="164"/>
      </w:pPr>
      <w:rPr>
        <w:rFonts w:hint="default"/>
      </w:rPr>
    </w:lvl>
  </w:abstractNum>
  <w:abstractNum w:abstractNumId="2" w15:restartNumberingAfterBreak="0">
    <w:nsid w:val="36FFB63E"/>
    <w:multiLevelType w:val="hybridMultilevel"/>
    <w:tmpl w:val="D0B8AA5C"/>
    <w:lvl w:ilvl="0" w:tplc="34983B9E">
      <w:start w:val="1"/>
      <w:numFmt w:val="bullet"/>
      <w:lvlText w:val=""/>
      <w:lvlJc w:val="left"/>
      <w:pPr>
        <w:ind w:left="720" w:hanging="360"/>
      </w:pPr>
      <w:rPr>
        <w:rFonts w:hint="default" w:ascii="Symbol" w:hAnsi="Symbol"/>
      </w:rPr>
    </w:lvl>
    <w:lvl w:ilvl="1" w:tplc="8DB006DA">
      <w:start w:val="1"/>
      <w:numFmt w:val="bullet"/>
      <w:lvlText w:val="o"/>
      <w:lvlJc w:val="left"/>
      <w:pPr>
        <w:ind w:left="1440" w:hanging="360"/>
      </w:pPr>
      <w:rPr>
        <w:rFonts w:hint="default" w:ascii="Courier New" w:hAnsi="Courier New"/>
      </w:rPr>
    </w:lvl>
    <w:lvl w:ilvl="2" w:tplc="29841D8C">
      <w:start w:val="1"/>
      <w:numFmt w:val="bullet"/>
      <w:lvlText w:val=""/>
      <w:lvlJc w:val="left"/>
      <w:pPr>
        <w:ind w:left="2160" w:hanging="360"/>
      </w:pPr>
      <w:rPr>
        <w:rFonts w:hint="default" w:ascii="Wingdings" w:hAnsi="Wingdings"/>
      </w:rPr>
    </w:lvl>
    <w:lvl w:ilvl="3" w:tplc="F216F7F6">
      <w:start w:val="1"/>
      <w:numFmt w:val="bullet"/>
      <w:lvlText w:val=""/>
      <w:lvlJc w:val="left"/>
      <w:pPr>
        <w:ind w:left="2880" w:hanging="360"/>
      </w:pPr>
      <w:rPr>
        <w:rFonts w:hint="default" w:ascii="Symbol" w:hAnsi="Symbol"/>
      </w:rPr>
    </w:lvl>
    <w:lvl w:ilvl="4" w:tplc="44B0A6D4">
      <w:start w:val="1"/>
      <w:numFmt w:val="bullet"/>
      <w:lvlText w:val="o"/>
      <w:lvlJc w:val="left"/>
      <w:pPr>
        <w:ind w:left="3600" w:hanging="360"/>
      </w:pPr>
      <w:rPr>
        <w:rFonts w:hint="default" w:ascii="Courier New" w:hAnsi="Courier New"/>
      </w:rPr>
    </w:lvl>
    <w:lvl w:ilvl="5" w:tplc="96F48ECE">
      <w:start w:val="1"/>
      <w:numFmt w:val="bullet"/>
      <w:lvlText w:val=""/>
      <w:lvlJc w:val="left"/>
      <w:pPr>
        <w:ind w:left="4320" w:hanging="360"/>
      </w:pPr>
      <w:rPr>
        <w:rFonts w:hint="default" w:ascii="Wingdings" w:hAnsi="Wingdings"/>
      </w:rPr>
    </w:lvl>
    <w:lvl w:ilvl="6" w:tplc="09543C1C">
      <w:start w:val="1"/>
      <w:numFmt w:val="bullet"/>
      <w:lvlText w:val=""/>
      <w:lvlJc w:val="left"/>
      <w:pPr>
        <w:ind w:left="5040" w:hanging="360"/>
      </w:pPr>
      <w:rPr>
        <w:rFonts w:hint="default" w:ascii="Symbol" w:hAnsi="Symbol"/>
      </w:rPr>
    </w:lvl>
    <w:lvl w:ilvl="7" w:tplc="4BCAEBFC">
      <w:start w:val="1"/>
      <w:numFmt w:val="bullet"/>
      <w:lvlText w:val="o"/>
      <w:lvlJc w:val="left"/>
      <w:pPr>
        <w:ind w:left="5760" w:hanging="360"/>
      </w:pPr>
      <w:rPr>
        <w:rFonts w:hint="default" w:ascii="Courier New" w:hAnsi="Courier New"/>
      </w:rPr>
    </w:lvl>
    <w:lvl w:ilvl="8" w:tplc="AF361AF6">
      <w:start w:val="1"/>
      <w:numFmt w:val="bullet"/>
      <w:lvlText w:val=""/>
      <w:lvlJc w:val="left"/>
      <w:pPr>
        <w:ind w:left="6480" w:hanging="360"/>
      </w:pPr>
      <w:rPr>
        <w:rFonts w:hint="default" w:ascii="Wingdings" w:hAnsi="Wingdings"/>
      </w:rPr>
    </w:lvl>
  </w:abstractNum>
  <w:abstractNum w:abstractNumId="3" w15:restartNumberingAfterBreak="0">
    <w:nsid w:val="47C962CF"/>
    <w:multiLevelType w:val="hybridMultilevel"/>
    <w:tmpl w:val="8398F5B6"/>
    <w:lvl w:ilvl="0" w:tplc="07B4CCE6">
      <w:start w:val="1"/>
      <w:numFmt w:val="bullet"/>
      <w:lvlText w:val=""/>
      <w:lvlJc w:val="left"/>
      <w:pPr>
        <w:ind w:left="720" w:hanging="360"/>
      </w:pPr>
      <w:rPr>
        <w:rFonts w:hint="default" w:ascii="Symbol" w:hAnsi="Symbol"/>
      </w:rPr>
    </w:lvl>
    <w:lvl w:ilvl="1" w:tplc="097055AA">
      <w:start w:val="1"/>
      <w:numFmt w:val="bullet"/>
      <w:lvlText w:val="o"/>
      <w:lvlJc w:val="left"/>
      <w:pPr>
        <w:ind w:left="1440" w:hanging="360"/>
      </w:pPr>
      <w:rPr>
        <w:rFonts w:hint="default" w:ascii="Courier New" w:hAnsi="Courier New"/>
      </w:rPr>
    </w:lvl>
    <w:lvl w:ilvl="2" w:tplc="F558DC10">
      <w:start w:val="1"/>
      <w:numFmt w:val="bullet"/>
      <w:lvlText w:val=""/>
      <w:lvlJc w:val="left"/>
      <w:pPr>
        <w:ind w:left="2160" w:hanging="360"/>
      </w:pPr>
      <w:rPr>
        <w:rFonts w:hint="default" w:ascii="Wingdings" w:hAnsi="Wingdings"/>
      </w:rPr>
    </w:lvl>
    <w:lvl w:ilvl="3" w:tplc="DCA06364">
      <w:start w:val="1"/>
      <w:numFmt w:val="bullet"/>
      <w:lvlText w:val=""/>
      <w:lvlJc w:val="left"/>
      <w:pPr>
        <w:ind w:left="2880" w:hanging="360"/>
      </w:pPr>
      <w:rPr>
        <w:rFonts w:hint="default" w:ascii="Symbol" w:hAnsi="Symbol"/>
      </w:rPr>
    </w:lvl>
    <w:lvl w:ilvl="4" w:tplc="533ED434">
      <w:start w:val="1"/>
      <w:numFmt w:val="bullet"/>
      <w:lvlText w:val="o"/>
      <w:lvlJc w:val="left"/>
      <w:pPr>
        <w:ind w:left="3600" w:hanging="360"/>
      </w:pPr>
      <w:rPr>
        <w:rFonts w:hint="default" w:ascii="Courier New" w:hAnsi="Courier New"/>
      </w:rPr>
    </w:lvl>
    <w:lvl w:ilvl="5" w:tplc="7E6EE958">
      <w:start w:val="1"/>
      <w:numFmt w:val="bullet"/>
      <w:lvlText w:val=""/>
      <w:lvlJc w:val="left"/>
      <w:pPr>
        <w:ind w:left="4320" w:hanging="360"/>
      </w:pPr>
      <w:rPr>
        <w:rFonts w:hint="default" w:ascii="Wingdings" w:hAnsi="Wingdings"/>
      </w:rPr>
    </w:lvl>
    <w:lvl w:ilvl="6" w:tplc="79CAC230">
      <w:start w:val="1"/>
      <w:numFmt w:val="bullet"/>
      <w:lvlText w:val=""/>
      <w:lvlJc w:val="left"/>
      <w:pPr>
        <w:ind w:left="5040" w:hanging="360"/>
      </w:pPr>
      <w:rPr>
        <w:rFonts w:hint="default" w:ascii="Symbol" w:hAnsi="Symbol"/>
      </w:rPr>
    </w:lvl>
    <w:lvl w:ilvl="7" w:tplc="2BEA3158">
      <w:start w:val="1"/>
      <w:numFmt w:val="bullet"/>
      <w:lvlText w:val="o"/>
      <w:lvlJc w:val="left"/>
      <w:pPr>
        <w:ind w:left="5760" w:hanging="360"/>
      </w:pPr>
      <w:rPr>
        <w:rFonts w:hint="default" w:ascii="Courier New" w:hAnsi="Courier New"/>
      </w:rPr>
    </w:lvl>
    <w:lvl w:ilvl="8" w:tplc="5ECC17F8">
      <w:start w:val="1"/>
      <w:numFmt w:val="bullet"/>
      <w:lvlText w:val=""/>
      <w:lvlJc w:val="left"/>
      <w:pPr>
        <w:ind w:left="6480" w:hanging="360"/>
      </w:pPr>
      <w:rPr>
        <w:rFonts w:hint="default" w:ascii="Wingdings" w:hAnsi="Wingdings"/>
      </w:rPr>
    </w:lvl>
  </w:abstractNum>
  <w:abstractNum w:abstractNumId="4" w15:restartNumberingAfterBreak="0">
    <w:nsid w:val="48E765C2"/>
    <w:multiLevelType w:val="hybridMultilevel"/>
    <w:tmpl w:val="F078AA42"/>
    <w:lvl w:ilvl="0" w:tplc="22E40F64">
      <w:start w:val="1"/>
      <w:numFmt w:val="bullet"/>
      <w:lvlText w:val=""/>
      <w:lvlJc w:val="left"/>
      <w:pPr>
        <w:ind w:left="720" w:hanging="360"/>
      </w:pPr>
      <w:rPr>
        <w:rFonts w:hint="default" w:ascii="Symbol" w:hAnsi="Symbol"/>
      </w:rPr>
    </w:lvl>
    <w:lvl w:ilvl="1" w:tplc="BBC61DBC">
      <w:start w:val="1"/>
      <w:numFmt w:val="bullet"/>
      <w:lvlText w:val="o"/>
      <w:lvlJc w:val="left"/>
      <w:pPr>
        <w:ind w:left="1440" w:hanging="360"/>
      </w:pPr>
      <w:rPr>
        <w:rFonts w:hint="default" w:ascii="Courier New" w:hAnsi="Courier New"/>
      </w:rPr>
    </w:lvl>
    <w:lvl w:ilvl="2" w:tplc="01B4BF6E">
      <w:start w:val="1"/>
      <w:numFmt w:val="bullet"/>
      <w:lvlText w:val=""/>
      <w:lvlJc w:val="left"/>
      <w:pPr>
        <w:ind w:left="2160" w:hanging="360"/>
      </w:pPr>
      <w:rPr>
        <w:rFonts w:hint="default" w:ascii="Wingdings" w:hAnsi="Wingdings"/>
      </w:rPr>
    </w:lvl>
    <w:lvl w:ilvl="3" w:tplc="74FA2498">
      <w:start w:val="1"/>
      <w:numFmt w:val="bullet"/>
      <w:lvlText w:val=""/>
      <w:lvlJc w:val="left"/>
      <w:pPr>
        <w:ind w:left="2880" w:hanging="360"/>
      </w:pPr>
      <w:rPr>
        <w:rFonts w:hint="default" w:ascii="Symbol" w:hAnsi="Symbol"/>
      </w:rPr>
    </w:lvl>
    <w:lvl w:ilvl="4" w:tplc="5C90971A">
      <w:start w:val="1"/>
      <w:numFmt w:val="bullet"/>
      <w:lvlText w:val="o"/>
      <w:lvlJc w:val="left"/>
      <w:pPr>
        <w:ind w:left="3600" w:hanging="360"/>
      </w:pPr>
      <w:rPr>
        <w:rFonts w:hint="default" w:ascii="Courier New" w:hAnsi="Courier New"/>
      </w:rPr>
    </w:lvl>
    <w:lvl w:ilvl="5" w:tplc="303A9C00">
      <w:start w:val="1"/>
      <w:numFmt w:val="bullet"/>
      <w:lvlText w:val=""/>
      <w:lvlJc w:val="left"/>
      <w:pPr>
        <w:ind w:left="4320" w:hanging="360"/>
      </w:pPr>
      <w:rPr>
        <w:rFonts w:hint="default" w:ascii="Wingdings" w:hAnsi="Wingdings"/>
      </w:rPr>
    </w:lvl>
    <w:lvl w:ilvl="6" w:tplc="3B8E2C80">
      <w:start w:val="1"/>
      <w:numFmt w:val="bullet"/>
      <w:lvlText w:val=""/>
      <w:lvlJc w:val="left"/>
      <w:pPr>
        <w:ind w:left="5040" w:hanging="360"/>
      </w:pPr>
      <w:rPr>
        <w:rFonts w:hint="default" w:ascii="Symbol" w:hAnsi="Symbol"/>
      </w:rPr>
    </w:lvl>
    <w:lvl w:ilvl="7" w:tplc="7FBE1D80">
      <w:start w:val="1"/>
      <w:numFmt w:val="bullet"/>
      <w:lvlText w:val="o"/>
      <w:lvlJc w:val="left"/>
      <w:pPr>
        <w:ind w:left="5760" w:hanging="360"/>
      </w:pPr>
      <w:rPr>
        <w:rFonts w:hint="default" w:ascii="Courier New" w:hAnsi="Courier New"/>
      </w:rPr>
    </w:lvl>
    <w:lvl w:ilvl="8" w:tplc="2536F51C">
      <w:start w:val="1"/>
      <w:numFmt w:val="bullet"/>
      <w:lvlText w:val=""/>
      <w:lvlJc w:val="left"/>
      <w:pPr>
        <w:ind w:left="6480" w:hanging="360"/>
      </w:pPr>
      <w:rPr>
        <w:rFonts w:hint="default" w:ascii="Wingdings" w:hAnsi="Wingdings"/>
      </w:rPr>
    </w:lvl>
  </w:abstractNum>
  <w:abstractNum w:abstractNumId="5" w15:restartNumberingAfterBreak="0">
    <w:nsid w:val="5F52BEDA"/>
    <w:multiLevelType w:val="hybridMultilevel"/>
    <w:tmpl w:val="1DD4C696"/>
    <w:lvl w:ilvl="0" w:tplc="13027190">
      <w:start w:val="1"/>
      <w:numFmt w:val="bullet"/>
      <w:lvlText w:val=""/>
      <w:lvlJc w:val="left"/>
      <w:pPr>
        <w:ind w:left="720" w:hanging="360"/>
      </w:pPr>
      <w:rPr>
        <w:rFonts w:hint="default" w:ascii="Symbol" w:hAnsi="Symbol"/>
      </w:rPr>
    </w:lvl>
    <w:lvl w:ilvl="1" w:tplc="417A7112">
      <w:start w:val="1"/>
      <w:numFmt w:val="bullet"/>
      <w:lvlText w:val="o"/>
      <w:lvlJc w:val="left"/>
      <w:pPr>
        <w:ind w:left="1440" w:hanging="360"/>
      </w:pPr>
      <w:rPr>
        <w:rFonts w:hint="default" w:ascii="Courier New" w:hAnsi="Courier New"/>
      </w:rPr>
    </w:lvl>
    <w:lvl w:ilvl="2" w:tplc="5B30A5DA">
      <w:start w:val="1"/>
      <w:numFmt w:val="bullet"/>
      <w:lvlText w:val=""/>
      <w:lvlJc w:val="left"/>
      <w:pPr>
        <w:ind w:left="2160" w:hanging="360"/>
      </w:pPr>
      <w:rPr>
        <w:rFonts w:hint="default" w:ascii="Wingdings" w:hAnsi="Wingdings"/>
      </w:rPr>
    </w:lvl>
    <w:lvl w:ilvl="3" w:tplc="4A143740">
      <w:start w:val="1"/>
      <w:numFmt w:val="bullet"/>
      <w:lvlText w:val=""/>
      <w:lvlJc w:val="left"/>
      <w:pPr>
        <w:ind w:left="2880" w:hanging="360"/>
      </w:pPr>
      <w:rPr>
        <w:rFonts w:hint="default" w:ascii="Symbol" w:hAnsi="Symbol"/>
      </w:rPr>
    </w:lvl>
    <w:lvl w:ilvl="4" w:tplc="234A3640">
      <w:start w:val="1"/>
      <w:numFmt w:val="bullet"/>
      <w:lvlText w:val="o"/>
      <w:lvlJc w:val="left"/>
      <w:pPr>
        <w:ind w:left="3600" w:hanging="360"/>
      </w:pPr>
      <w:rPr>
        <w:rFonts w:hint="default" w:ascii="Courier New" w:hAnsi="Courier New"/>
      </w:rPr>
    </w:lvl>
    <w:lvl w:ilvl="5" w:tplc="B0206F4C">
      <w:start w:val="1"/>
      <w:numFmt w:val="bullet"/>
      <w:lvlText w:val=""/>
      <w:lvlJc w:val="left"/>
      <w:pPr>
        <w:ind w:left="4320" w:hanging="360"/>
      </w:pPr>
      <w:rPr>
        <w:rFonts w:hint="default" w:ascii="Wingdings" w:hAnsi="Wingdings"/>
      </w:rPr>
    </w:lvl>
    <w:lvl w:ilvl="6" w:tplc="1AD608AC">
      <w:start w:val="1"/>
      <w:numFmt w:val="bullet"/>
      <w:lvlText w:val=""/>
      <w:lvlJc w:val="left"/>
      <w:pPr>
        <w:ind w:left="5040" w:hanging="360"/>
      </w:pPr>
      <w:rPr>
        <w:rFonts w:hint="default" w:ascii="Symbol" w:hAnsi="Symbol"/>
      </w:rPr>
    </w:lvl>
    <w:lvl w:ilvl="7" w:tplc="E96EBD8E">
      <w:start w:val="1"/>
      <w:numFmt w:val="bullet"/>
      <w:lvlText w:val="o"/>
      <w:lvlJc w:val="left"/>
      <w:pPr>
        <w:ind w:left="5760" w:hanging="360"/>
      </w:pPr>
      <w:rPr>
        <w:rFonts w:hint="default" w:ascii="Courier New" w:hAnsi="Courier New"/>
      </w:rPr>
    </w:lvl>
    <w:lvl w:ilvl="8" w:tplc="952AD5C2">
      <w:start w:val="1"/>
      <w:numFmt w:val="bullet"/>
      <w:lvlText w:val=""/>
      <w:lvlJc w:val="left"/>
      <w:pPr>
        <w:ind w:left="6480" w:hanging="360"/>
      </w:pPr>
      <w:rPr>
        <w:rFonts w:hint="default" w:ascii="Wingdings" w:hAnsi="Wingdings"/>
      </w:rPr>
    </w:lvl>
  </w:abstractNum>
  <w:abstractNum w:abstractNumId="6" w15:restartNumberingAfterBreak="0">
    <w:nsid w:val="64416713"/>
    <w:multiLevelType w:val="hybridMultilevel"/>
    <w:tmpl w:val="0DC45542"/>
    <w:lvl w:ilvl="0" w:tplc="5AD638F8">
      <w:start w:val="1"/>
      <w:numFmt w:val="bullet"/>
      <w:lvlText w:val=""/>
      <w:lvlJc w:val="left"/>
      <w:pPr>
        <w:ind w:left="720" w:hanging="360"/>
      </w:pPr>
      <w:rPr>
        <w:rFonts w:hint="default" w:ascii="Symbol" w:hAnsi="Symbol"/>
      </w:rPr>
    </w:lvl>
    <w:lvl w:ilvl="1" w:tplc="F50A261E">
      <w:start w:val="1"/>
      <w:numFmt w:val="bullet"/>
      <w:lvlText w:val="o"/>
      <w:lvlJc w:val="left"/>
      <w:pPr>
        <w:ind w:left="1440" w:hanging="360"/>
      </w:pPr>
      <w:rPr>
        <w:rFonts w:hint="default" w:ascii="Courier New" w:hAnsi="Courier New"/>
      </w:rPr>
    </w:lvl>
    <w:lvl w:ilvl="2" w:tplc="CA6406E2">
      <w:start w:val="1"/>
      <w:numFmt w:val="bullet"/>
      <w:lvlText w:val=""/>
      <w:lvlJc w:val="left"/>
      <w:pPr>
        <w:ind w:left="2160" w:hanging="360"/>
      </w:pPr>
      <w:rPr>
        <w:rFonts w:hint="default" w:ascii="Wingdings" w:hAnsi="Wingdings"/>
      </w:rPr>
    </w:lvl>
    <w:lvl w:ilvl="3" w:tplc="6058A44E">
      <w:start w:val="1"/>
      <w:numFmt w:val="bullet"/>
      <w:lvlText w:val=""/>
      <w:lvlJc w:val="left"/>
      <w:pPr>
        <w:ind w:left="2880" w:hanging="360"/>
      </w:pPr>
      <w:rPr>
        <w:rFonts w:hint="default" w:ascii="Symbol" w:hAnsi="Symbol"/>
      </w:rPr>
    </w:lvl>
    <w:lvl w:ilvl="4" w:tplc="BBE007D0">
      <w:start w:val="1"/>
      <w:numFmt w:val="bullet"/>
      <w:lvlText w:val="o"/>
      <w:lvlJc w:val="left"/>
      <w:pPr>
        <w:ind w:left="3600" w:hanging="360"/>
      </w:pPr>
      <w:rPr>
        <w:rFonts w:hint="default" w:ascii="Courier New" w:hAnsi="Courier New"/>
      </w:rPr>
    </w:lvl>
    <w:lvl w:ilvl="5" w:tplc="2D987812">
      <w:start w:val="1"/>
      <w:numFmt w:val="bullet"/>
      <w:lvlText w:val=""/>
      <w:lvlJc w:val="left"/>
      <w:pPr>
        <w:ind w:left="4320" w:hanging="360"/>
      </w:pPr>
      <w:rPr>
        <w:rFonts w:hint="default" w:ascii="Wingdings" w:hAnsi="Wingdings"/>
      </w:rPr>
    </w:lvl>
    <w:lvl w:ilvl="6" w:tplc="C2583CE6">
      <w:start w:val="1"/>
      <w:numFmt w:val="bullet"/>
      <w:lvlText w:val=""/>
      <w:lvlJc w:val="left"/>
      <w:pPr>
        <w:ind w:left="5040" w:hanging="360"/>
      </w:pPr>
      <w:rPr>
        <w:rFonts w:hint="default" w:ascii="Symbol" w:hAnsi="Symbol"/>
      </w:rPr>
    </w:lvl>
    <w:lvl w:ilvl="7" w:tplc="98A68908">
      <w:start w:val="1"/>
      <w:numFmt w:val="bullet"/>
      <w:lvlText w:val="o"/>
      <w:lvlJc w:val="left"/>
      <w:pPr>
        <w:ind w:left="5760" w:hanging="360"/>
      </w:pPr>
      <w:rPr>
        <w:rFonts w:hint="default" w:ascii="Courier New" w:hAnsi="Courier New"/>
      </w:rPr>
    </w:lvl>
    <w:lvl w:ilvl="8" w:tplc="A2A88974">
      <w:start w:val="1"/>
      <w:numFmt w:val="bullet"/>
      <w:lvlText w:val=""/>
      <w:lvlJc w:val="left"/>
      <w:pPr>
        <w:ind w:left="6480" w:hanging="360"/>
      </w:pPr>
      <w:rPr>
        <w:rFonts w:hint="default" w:ascii="Wingdings" w:hAnsi="Wingdings"/>
      </w:rPr>
    </w:lvl>
  </w:abstractNum>
  <w:abstractNum w:abstractNumId="7" w15:restartNumberingAfterBreak="0">
    <w:nsid w:val="70B9BA80"/>
    <w:multiLevelType w:val="hybridMultilevel"/>
    <w:tmpl w:val="AAA62BF6"/>
    <w:lvl w:ilvl="0" w:tplc="F0AA4256">
      <w:start w:val="1"/>
      <w:numFmt w:val="bullet"/>
      <w:lvlText w:val=""/>
      <w:lvlJc w:val="left"/>
      <w:pPr>
        <w:ind w:left="720" w:hanging="360"/>
      </w:pPr>
      <w:rPr>
        <w:rFonts w:hint="default" w:ascii="Symbol" w:hAnsi="Symbol"/>
      </w:rPr>
    </w:lvl>
    <w:lvl w:ilvl="1" w:tplc="399C951C">
      <w:start w:val="1"/>
      <w:numFmt w:val="bullet"/>
      <w:lvlText w:val="o"/>
      <w:lvlJc w:val="left"/>
      <w:pPr>
        <w:ind w:left="1440" w:hanging="360"/>
      </w:pPr>
      <w:rPr>
        <w:rFonts w:hint="default" w:ascii="Courier New" w:hAnsi="Courier New"/>
      </w:rPr>
    </w:lvl>
    <w:lvl w:ilvl="2" w:tplc="FF421680">
      <w:start w:val="1"/>
      <w:numFmt w:val="bullet"/>
      <w:lvlText w:val=""/>
      <w:lvlJc w:val="left"/>
      <w:pPr>
        <w:ind w:left="2160" w:hanging="360"/>
      </w:pPr>
      <w:rPr>
        <w:rFonts w:hint="default" w:ascii="Wingdings" w:hAnsi="Wingdings"/>
      </w:rPr>
    </w:lvl>
    <w:lvl w:ilvl="3" w:tplc="A55669CA">
      <w:start w:val="1"/>
      <w:numFmt w:val="bullet"/>
      <w:lvlText w:val=""/>
      <w:lvlJc w:val="left"/>
      <w:pPr>
        <w:ind w:left="2880" w:hanging="360"/>
      </w:pPr>
      <w:rPr>
        <w:rFonts w:hint="default" w:ascii="Symbol" w:hAnsi="Symbol"/>
      </w:rPr>
    </w:lvl>
    <w:lvl w:ilvl="4" w:tplc="EE409058">
      <w:start w:val="1"/>
      <w:numFmt w:val="bullet"/>
      <w:lvlText w:val="o"/>
      <w:lvlJc w:val="left"/>
      <w:pPr>
        <w:ind w:left="3600" w:hanging="360"/>
      </w:pPr>
      <w:rPr>
        <w:rFonts w:hint="default" w:ascii="Courier New" w:hAnsi="Courier New"/>
      </w:rPr>
    </w:lvl>
    <w:lvl w:ilvl="5" w:tplc="086C6FF8">
      <w:start w:val="1"/>
      <w:numFmt w:val="bullet"/>
      <w:lvlText w:val=""/>
      <w:lvlJc w:val="left"/>
      <w:pPr>
        <w:ind w:left="4320" w:hanging="360"/>
      </w:pPr>
      <w:rPr>
        <w:rFonts w:hint="default" w:ascii="Wingdings" w:hAnsi="Wingdings"/>
      </w:rPr>
    </w:lvl>
    <w:lvl w:ilvl="6" w:tplc="E28817FA">
      <w:start w:val="1"/>
      <w:numFmt w:val="bullet"/>
      <w:lvlText w:val=""/>
      <w:lvlJc w:val="left"/>
      <w:pPr>
        <w:ind w:left="5040" w:hanging="360"/>
      </w:pPr>
      <w:rPr>
        <w:rFonts w:hint="default" w:ascii="Symbol" w:hAnsi="Symbol"/>
      </w:rPr>
    </w:lvl>
    <w:lvl w:ilvl="7" w:tplc="419ECFEC">
      <w:start w:val="1"/>
      <w:numFmt w:val="bullet"/>
      <w:lvlText w:val="o"/>
      <w:lvlJc w:val="left"/>
      <w:pPr>
        <w:ind w:left="5760" w:hanging="360"/>
      </w:pPr>
      <w:rPr>
        <w:rFonts w:hint="default" w:ascii="Courier New" w:hAnsi="Courier New"/>
      </w:rPr>
    </w:lvl>
    <w:lvl w:ilvl="8" w:tplc="2E76BC98">
      <w:start w:val="1"/>
      <w:numFmt w:val="bullet"/>
      <w:lvlText w:val=""/>
      <w:lvlJc w:val="left"/>
      <w:pPr>
        <w:ind w:left="6480" w:hanging="360"/>
      </w:pPr>
      <w:rPr>
        <w:rFonts w:hint="default" w:ascii="Wingdings" w:hAnsi="Wingdings"/>
      </w:rPr>
    </w:lvl>
  </w:abstractNum>
  <w:abstractNum w:abstractNumId="8" w15:restartNumberingAfterBreak="0">
    <w:nsid w:val="791507E0"/>
    <w:multiLevelType w:val="hybridMultilevel"/>
    <w:tmpl w:val="C8F260CA"/>
    <w:lvl w:ilvl="0" w:tplc="C1C4FA60">
      <w:start w:val="1"/>
      <w:numFmt w:val="bullet"/>
      <w:lvlText w:val=""/>
      <w:lvlJc w:val="left"/>
      <w:pPr>
        <w:ind w:left="720" w:hanging="360"/>
      </w:pPr>
      <w:rPr>
        <w:rFonts w:hint="default" w:ascii="Symbol" w:hAnsi="Symbol"/>
      </w:rPr>
    </w:lvl>
    <w:lvl w:ilvl="1" w:tplc="FBA482E6">
      <w:start w:val="1"/>
      <w:numFmt w:val="bullet"/>
      <w:lvlText w:val="o"/>
      <w:lvlJc w:val="left"/>
      <w:pPr>
        <w:ind w:left="1440" w:hanging="360"/>
      </w:pPr>
      <w:rPr>
        <w:rFonts w:hint="default" w:ascii="Courier New" w:hAnsi="Courier New"/>
      </w:rPr>
    </w:lvl>
    <w:lvl w:ilvl="2" w:tplc="1778C492">
      <w:start w:val="1"/>
      <w:numFmt w:val="bullet"/>
      <w:lvlText w:val=""/>
      <w:lvlJc w:val="left"/>
      <w:pPr>
        <w:ind w:left="2160" w:hanging="360"/>
      </w:pPr>
      <w:rPr>
        <w:rFonts w:hint="default" w:ascii="Wingdings" w:hAnsi="Wingdings"/>
      </w:rPr>
    </w:lvl>
    <w:lvl w:ilvl="3" w:tplc="AC269C72">
      <w:start w:val="1"/>
      <w:numFmt w:val="bullet"/>
      <w:lvlText w:val=""/>
      <w:lvlJc w:val="left"/>
      <w:pPr>
        <w:ind w:left="2880" w:hanging="360"/>
      </w:pPr>
      <w:rPr>
        <w:rFonts w:hint="default" w:ascii="Symbol" w:hAnsi="Symbol"/>
      </w:rPr>
    </w:lvl>
    <w:lvl w:ilvl="4" w:tplc="637604BE">
      <w:start w:val="1"/>
      <w:numFmt w:val="bullet"/>
      <w:lvlText w:val="o"/>
      <w:lvlJc w:val="left"/>
      <w:pPr>
        <w:ind w:left="3600" w:hanging="360"/>
      </w:pPr>
      <w:rPr>
        <w:rFonts w:hint="default" w:ascii="Courier New" w:hAnsi="Courier New"/>
      </w:rPr>
    </w:lvl>
    <w:lvl w:ilvl="5" w:tplc="2C342844">
      <w:start w:val="1"/>
      <w:numFmt w:val="bullet"/>
      <w:lvlText w:val=""/>
      <w:lvlJc w:val="left"/>
      <w:pPr>
        <w:ind w:left="4320" w:hanging="360"/>
      </w:pPr>
      <w:rPr>
        <w:rFonts w:hint="default" w:ascii="Wingdings" w:hAnsi="Wingdings"/>
      </w:rPr>
    </w:lvl>
    <w:lvl w:ilvl="6" w:tplc="04801618">
      <w:start w:val="1"/>
      <w:numFmt w:val="bullet"/>
      <w:lvlText w:val=""/>
      <w:lvlJc w:val="left"/>
      <w:pPr>
        <w:ind w:left="5040" w:hanging="360"/>
      </w:pPr>
      <w:rPr>
        <w:rFonts w:hint="default" w:ascii="Symbol" w:hAnsi="Symbol"/>
      </w:rPr>
    </w:lvl>
    <w:lvl w:ilvl="7" w:tplc="078CF428">
      <w:start w:val="1"/>
      <w:numFmt w:val="bullet"/>
      <w:lvlText w:val="o"/>
      <w:lvlJc w:val="left"/>
      <w:pPr>
        <w:ind w:left="5760" w:hanging="360"/>
      </w:pPr>
      <w:rPr>
        <w:rFonts w:hint="default" w:ascii="Courier New" w:hAnsi="Courier New"/>
      </w:rPr>
    </w:lvl>
    <w:lvl w:ilvl="8" w:tplc="4C386BAE">
      <w:start w:val="1"/>
      <w:numFmt w:val="bullet"/>
      <w:lvlText w:val=""/>
      <w:lvlJc w:val="left"/>
      <w:pPr>
        <w:ind w:left="6480" w:hanging="360"/>
      </w:pPr>
      <w:rPr>
        <w:rFonts w:hint="default" w:ascii="Wingdings" w:hAnsi="Wingdings"/>
      </w:rPr>
    </w:lvl>
  </w:abstractNum>
  <w:num w:numId="1" w16cid:durableId="1760443925">
    <w:abstractNumId w:val="3"/>
  </w:num>
  <w:num w:numId="2" w16cid:durableId="1245724505">
    <w:abstractNumId w:val="6"/>
  </w:num>
  <w:num w:numId="3" w16cid:durableId="1852526710">
    <w:abstractNumId w:val="4"/>
  </w:num>
  <w:num w:numId="4" w16cid:durableId="1089623515">
    <w:abstractNumId w:val="2"/>
  </w:num>
  <w:num w:numId="5" w16cid:durableId="209999872">
    <w:abstractNumId w:val="8"/>
  </w:num>
  <w:num w:numId="6" w16cid:durableId="678503282">
    <w:abstractNumId w:val="7"/>
  </w:num>
  <w:num w:numId="7" w16cid:durableId="1730960602">
    <w:abstractNumId w:val="5"/>
  </w:num>
  <w:num w:numId="8" w16cid:durableId="1351177680">
    <w:abstractNumId w:val="0"/>
  </w:num>
  <w:num w:numId="9" w16cid:durableId="2049337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50C"/>
    <w:rsid w:val="000B1015"/>
    <w:rsid w:val="000B250C"/>
    <w:rsid w:val="000F1DFA"/>
    <w:rsid w:val="00134D72"/>
    <w:rsid w:val="0053557F"/>
    <w:rsid w:val="006061D0"/>
    <w:rsid w:val="00610710"/>
    <w:rsid w:val="00832ABF"/>
    <w:rsid w:val="0083529D"/>
    <w:rsid w:val="009510EB"/>
    <w:rsid w:val="00C7035A"/>
    <w:rsid w:val="00DC369F"/>
    <w:rsid w:val="00E41E66"/>
    <w:rsid w:val="00FE05F3"/>
    <w:rsid w:val="03297C9C"/>
    <w:rsid w:val="0AB0F101"/>
    <w:rsid w:val="0D112039"/>
    <w:rsid w:val="0E3CA5FB"/>
    <w:rsid w:val="0FE213A8"/>
    <w:rsid w:val="0FFAD1D3"/>
    <w:rsid w:val="1089936E"/>
    <w:rsid w:val="1161848E"/>
    <w:rsid w:val="11BD896C"/>
    <w:rsid w:val="1568852C"/>
    <w:rsid w:val="159ED96E"/>
    <w:rsid w:val="17A80F63"/>
    <w:rsid w:val="18532927"/>
    <w:rsid w:val="186FA8CD"/>
    <w:rsid w:val="1A417227"/>
    <w:rsid w:val="1D629BDB"/>
    <w:rsid w:val="1E4A0BD2"/>
    <w:rsid w:val="1EC2FABF"/>
    <w:rsid w:val="2089AC6B"/>
    <w:rsid w:val="2555DEE8"/>
    <w:rsid w:val="27107054"/>
    <w:rsid w:val="27EED205"/>
    <w:rsid w:val="28A79BD8"/>
    <w:rsid w:val="28F207E3"/>
    <w:rsid w:val="2A18E26C"/>
    <w:rsid w:val="2BA29FB5"/>
    <w:rsid w:val="2EC2F088"/>
    <w:rsid w:val="42EE6CF4"/>
    <w:rsid w:val="43653F6E"/>
    <w:rsid w:val="43B18947"/>
    <w:rsid w:val="4544B850"/>
    <w:rsid w:val="4556FA5C"/>
    <w:rsid w:val="45A8BDA4"/>
    <w:rsid w:val="45D47265"/>
    <w:rsid w:val="45F6E190"/>
    <w:rsid w:val="4B11CEF9"/>
    <w:rsid w:val="5171D69F"/>
    <w:rsid w:val="5C09CD8F"/>
    <w:rsid w:val="5CDD2E4C"/>
    <w:rsid w:val="5CEFEA4F"/>
    <w:rsid w:val="64D70337"/>
    <w:rsid w:val="692D81C9"/>
    <w:rsid w:val="6B316BA7"/>
    <w:rsid w:val="6E5B13C9"/>
    <w:rsid w:val="70729E40"/>
    <w:rsid w:val="736C0993"/>
    <w:rsid w:val="74C67315"/>
    <w:rsid w:val="74E2E2EB"/>
    <w:rsid w:val="7A076FC6"/>
    <w:rsid w:val="7B2E8823"/>
    <w:rsid w:val="7C014850"/>
    <w:rsid w:val="7C70E77B"/>
    <w:rsid w:val="7E5E4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FFED"/>
  <w15:chartTrackingRefBased/>
  <w15:docId w15:val="{3DB1C586-B92C-43C0-82FE-EC316449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0F1DFA"/>
    <w:pPr>
      <w:widowControl w:val="0"/>
      <w:spacing w:before="99" w:after="0" w:line="240" w:lineRule="auto"/>
      <w:ind w:left="326"/>
    </w:pPr>
    <w:rPr>
      <w:rFonts w:ascii="Arial" w:hAnsi="Arial" w:eastAsia="Arial"/>
      <w:sz w:val="21"/>
      <w:szCs w:val="21"/>
      <w:lang w:val="en-US"/>
    </w:rPr>
  </w:style>
  <w:style w:type="character" w:styleId="BodyTextChar" w:customStyle="1">
    <w:name w:val="Body Text Char"/>
    <w:basedOn w:val="DefaultParagraphFont"/>
    <w:link w:val="BodyText"/>
    <w:uiPriority w:val="1"/>
    <w:rsid w:val="000F1DFA"/>
    <w:rPr>
      <w:rFonts w:ascii="Arial" w:hAnsi="Arial" w:eastAsia="Arial"/>
      <w:sz w:val="21"/>
      <w:szCs w:val="21"/>
      <w:lang w:val="en-US"/>
    </w:rPr>
  </w:style>
  <w:style w:type="paragraph" w:styleId="ListParagraph">
    <w:name w:val="List Paragraph"/>
    <w:basedOn w:val="Normal"/>
    <w:uiPriority w:val="34"/>
    <w:qFormat/>
    <w:rsid w:val="006061D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27.emf" Id="rId34"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36" /><Relationship Type="http://schemas.openxmlformats.org/officeDocument/2006/relationships/numbering" Target="numbering.xml" Id="rId4" /><Relationship Type="http://schemas.openxmlformats.org/officeDocument/2006/relationships/fontTable" Target="fontTable.xml" Id="rId35" /><Relationship Type="http://schemas.openxmlformats.org/officeDocument/2006/relationships/image" Target="/media/image.jpg" Id="R270980f4408f4390" /><Relationship Type="http://schemas.openxmlformats.org/officeDocument/2006/relationships/image" Target="/media/image2.jpg" Id="R4641f404f2ff459c" /><Relationship Type="http://schemas.openxmlformats.org/officeDocument/2006/relationships/image" Target="/media/image3.jpg" Id="Ra3aae73180e741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F2AD0ED1703C47B1D7A1FC2A527522" ma:contentTypeVersion="9" ma:contentTypeDescription="Create a new document." ma:contentTypeScope="" ma:versionID="b841e6808c33414e37d51b05c30ec38f">
  <xsd:schema xmlns:xsd="http://www.w3.org/2001/XMLSchema" xmlns:xs="http://www.w3.org/2001/XMLSchema" xmlns:p="http://schemas.microsoft.com/office/2006/metadata/properties" xmlns:ns2="98adfdf3-1db7-40e8-95d8-d26c38bdbc53" targetNamespace="http://schemas.microsoft.com/office/2006/metadata/properties" ma:root="true" ma:fieldsID="a0a1125efbdb4ea1176a45255b9e519e" ns2:_="">
    <xsd:import namespace="98adfdf3-1db7-40e8-95d8-d26c38bdb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dfdf3-1db7-40e8-95d8-d26c38bdb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18969-55A8-461A-9E6D-B7DF775FEB89}">
  <ds:schemaRefs>
    <ds:schemaRef ds:uri="http://schemas.microsoft.com/sharepoint/v3/contenttype/forms"/>
  </ds:schemaRefs>
</ds:datastoreItem>
</file>

<file path=customXml/itemProps2.xml><?xml version="1.0" encoding="utf-8"?>
<ds:datastoreItem xmlns:ds="http://schemas.openxmlformats.org/officeDocument/2006/customXml" ds:itemID="{FC0351D1-0B16-4C32-8906-562A356EA8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88E570-67FC-4FC7-BAAA-C291072CA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dfdf3-1db7-40e8-95d8-d26c38bdb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Clyde Regional Scout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Taylor</dc:creator>
  <keywords/>
  <dc:description/>
  <lastModifiedBy>Claire Taylor</lastModifiedBy>
  <revision>8</revision>
  <dcterms:created xsi:type="dcterms:W3CDTF">2017-09-16T15:51:00.0000000Z</dcterms:created>
  <dcterms:modified xsi:type="dcterms:W3CDTF">2024-06-21T15:56:25.4282095Z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0x010100DCF2AD0ED1703C47B1D7A1FC2A527522</vt:lpwstr>
  </property>
</Properties>
</file>